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A696" w14:textId="77777777" w:rsidR="00FA559F" w:rsidRPr="002A73C8" w:rsidRDefault="00647C18" w:rsidP="009D0EC9">
      <w:pPr>
        <w:pStyle w:val="Heading1"/>
      </w:pPr>
      <w:r w:rsidRPr="002A73C8">
        <w:t>CSUN CENTERS/INSTITUTES ANNUAL REPORT</w:t>
      </w:r>
    </w:p>
    <w:p w14:paraId="2A3ABF84" w14:textId="48AE0AF1" w:rsidR="00647C18" w:rsidRPr="002A73C8" w:rsidRDefault="00647C18" w:rsidP="009D0EC9">
      <w:pPr>
        <w:pStyle w:val="Heading2"/>
        <w:spacing w:line="480" w:lineRule="auto"/>
        <w:jc w:val="center"/>
      </w:pPr>
      <w:r w:rsidRPr="002A73C8">
        <w:t>Academic Year: 2017-2018</w:t>
      </w:r>
    </w:p>
    <w:p w14:paraId="26A9E729" w14:textId="7F324584" w:rsidR="00494998" w:rsidRPr="00292F43" w:rsidRDefault="00647C18" w:rsidP="00292F43">
      <w:pPr>
        <w:spacing w:after="360"/>
        <w:jc w:val="center"/>
        <w:rPr>
          <w:rFonts w:ascii="Century Schoolbook" w:hAnsi="Century Schoolbook" w:cstheme="majorBidi"/>
          <w:b/>
          <w:bCs/>
        </w:rPr>
      </w:pPr>
      <w:r w:rsidRPr="00292F43">
        <w:rPr>
          <w:rFonts w:ascii="Century Schoolbook" w:hAnsi="Century Schoolbook"/>
          <w:b/>
          <w:bCs/>
        </w:rPr>
        <w:t>Deadline for submission: September 15, 2018</w:t>
      </w:r>
    </w:p>
    <w:p w14:paraId="663EC845" w14:textId="5938B4AD" w:rsidR="00647C18" w:rsidRPr="002A73C8" w:rsidRDefault="00647C18" w:rsidP="009D0EC9">
      <w:pPr>
        <w:spacing w:line="480" w:lineRule="auto"/>
        <w:rPr>
          <w:rFonts w:ascii="Century Schoolbook" w:hAnsi="Century Schoolbook" w:cs="Arial"/>
        </w:rPr>
      </w:pPr>
      <w:r w:rsidRPr="002A73C8">
        <w:rPr>
          <w:rFonts w:ascii="Century Schoolbook" w:hAnsi="Century Schoolbook" w:cs="Arial"/>
          <w:b/>
        </w:rPr>
        <w:t>Name</w:t>
      </w:r>
      <w:r w:rsidR="00292F43">
        <w:rPr>
          <w:rFonts w:ascii="Century Schoolbook" w:hAnsi="Century Schoolbook" w:cs="Arial"/>
          <w:b/>
        </w:rPr>
        <w:t xml:space="preserve"> </w:t>
      </w:r>
      <w:r w:rsidRPr="002A73C8">
        <w:rPr>
          <w:rFonts w:ascii="Century Schoolbook" w:hAnsi="Century Schoolbook" w:cs="Arial"/>
          <w:b/>
        </w:rPr>
        <w:t>of Center/Institute:</w:t>
      </w:r>
      <w:r w:rsidR="00FA559F" w:rsidRPr="002A73C8">
        <w:rPr>
          <w:rFonts w:ascii="Century Schoolbook" w:hAnsi="Century Schoolbook" w:cs="Arial"/>
        </w:rPr>
        <w:t xml:space="preserve"> Tom &amp; Ethel Bradley Center</w:t>
      </w:r>
    </w:p>
    <w:p w14:paraId="3EF0D3F5" w14:textId="10B7819D" w:rsidR="00494998" w:rsidRPr="002A73C8" w:rsidRDefault="00494998" w:rsidP="009D0EC9">
      <w:pPr>
        <w:spacing w:line="480" w:lineRule="auto"/>
        <w:rPr>
          <w:rFonts w:ascii="Century Schoolbook" w:hAnsi="Century Schoolbook" w:cs="Arial"/>
        </w:rPr>
      </w:pPr>
      <w:r w:rsidRPr="002A73C8">
        <w:rPr>
          <w:rFonts w:ascii="Century Schoolbook" w:hAnsi="Century Schoolbook" w:cs="Arial"/>
          <w:b/>
        </w:rPr>
        <w:t>Website address:</w:t>
      </w:r>
      <w:r w:rsidR="00FA559F" w:rsidRPr="002A73C8">
        <w:rPr>
          <w:rFonts w:ascii="Century Schoolbook" w:hAnsi="Century Schoolbook" w:cs="Arial"/>
        </w:rPr>
        <w:t xml:space="preserve"> https://www.csun.edu/bradley-center</w:t>
      </w:r>
    </w:p>
    <w:p w14:paraId="7DB2B0E2" w14:textId="78FCAE4C" w:rsidR="00647C18" w:rsidRPr="002A73C8" w:rsidRDefault="00647C18" w:rsidP="009D0EC9">
      <w:pPr>
        <w:spacing w:line="480" w:lineRule="auto"/>
        <w:rPr>
          <w:rFonts w:ascii="Century Schoolbook" w:hAnsi="Century Schoolbook" w:cs="Arial"/>
        </w:rPr>
      </w:pPr>
      <w:r w:rsidRPr="002A73C8">
        <w:rPr>
          <w:rFonts w:ascii="Century Schoolbook" w:hAnsi="Century Schoolbook" w:cs="Arial"/>
          <w:b/>
        </w:rPr>
        <w:t>Name of Director:</w:t>
      </w:r>
      <w:r w:rsidR="00FA559F" w:rsidRPr="002A73C8">
        <w:rPr>
          <w:rFonts w:ascii="Century Schoolbook" w:hAnsi="Century Schoolbook" w:cs="Arial"/>
        </w:rPr>
        <w:t xml:space="preserve"> </w:t>
      </w:r>
      <w:r w:rsidR="004133E2" w:rsidRPr="002A73C8">
        <w:rPr>
          <w:rFonts w:ascii="Century Schoolbook" w:hAnsi="Century Schoolbook" w:cs="Arial"/>
        </w:rPr>
        <w:t xml:space="preserve">Dr. </w:t>
      </w:r>
      <w:r w:rsidR="00FA559F" w:rsidRPr="002A73C8">
        <w:rPr>
          <w:rFonts w:ascii="Century Schoolbook" w:hAnsi="Century Schoolbook" w:cs="Arial"/>
        </w:rPr>
        <w:t>José Luis Benavides</w:t>
      </w:r>
    </w:p>
    <w:p w14:paraId="578495F2" w14:textId="0996CB2A" w:rsidR="00647C18" w:rsidRPr="002A73C8" w:rsidRDefault="00647C18" w:rsidP="009D0EC9">
      <w:pPr>
        <w:spacing w:line="480" w:lineRule="auto"/>
        <w:rPr>
          <w:rFonts w:ascii="Century Schoolbook" w:hAnsi="Century Schoolbook" w:cs="Arial"/>
        </w:rPr>
      </w:pPr>
      <w:r w:rsidRPr="002A73C8">
        <w:rPr>
          <w:rFonts w:ascii="Century Schoolbook" w:hAnsi="Century Schoolbook" w:cs="Arial"/>
          <w:b/>
        </w:rPr>
        <w:t>College/Division/Academic Unit:</w:t>
      </w:r>
      <w:r w:rsidR="00FA559F" w:rsidRPr="002A73C8">
        <w:rPr>
          <w:rFonts w:ascii="Century Schoolbook" w:hAnsi="Century Schoolbook" w:cs="Arial"/>
        </w:rPr>
        <w:t xml:space="preserve"> </w:t>
      </w:r>
      <w:r w:rsidR="00FA559F" w:rsidRPr="002A73C8">
        <w:rPr>
          <w:rFonts w:ascii="Century Schoolbook" w:hAnsi="Century Schoolbook"/>
          <w:sz w:val="22"/>
          <w:szCs w:val="22"/>
        </w:rPr>
        <w:t>MCCAMC/Art Department</w:t>
      </w:r>
      <w:r w:rsidR="004133E2" w:rsidRPr="002A73C8">
        <w:rPr>
          <w:rFonts w:ascii="Century Schoolbook" w:hAnsi="Century Schoolbook"/>
          <w:sz w:val="22"/>
          <w:szCs w:val="22"/>
        </w:rPr>
        <w:t xml:space="preserve"> and Oviatt Library</w:t>
      </w:r>
    </w:p>
    <w:p w14:paraId="147955FC" w14:textId="77777777" w:rsidR="00647C18" w:rsidRPr="002A73C8" w:rsidRDefault="001200E3">
      <w:pPr>
        <w:rPr>
          <w:rFonts w:ascii="Century Schoolbook" w:hAnsi="Century Schoolbook" w:cs="Arial"/>
        </w:rPr>
      </w:pPr>
      <w:r w:rsidRPr="002A73C8">
        <w:rPr>
          <w:rFonts w:ascii="Century Schoolbook" w:hAnsi="Century Schoolbook" w:cs="Arial"/>
          <w:b/>
          <w:u w:val="single"/>
        </w:rPr>
        <w:t>Summary of Activities</w:t>
      </w:r>
      <w:r w:rsidR="00647C18" w:rsidRPr="002A73C8">
        <w:rPr>
          <w:rFonts w:ascii="Century Schoolbook" w:hAnsi="Century Schoolbook" w:cs="Arial"/>
        </w:rPr>
        <w:t>:</w:t>
      </w:r>
    </w:p>
    <w:p w14:paraId="5DA3413C" w14:textId="03ABCDC2" w:rsidR="009D0EC9" w:rsidRPr="00292F43" w:rsidRDefault="001200E3" w:rsidP="00292F43">
      <w:pPr>
        <w:spacing w:after="360"/>
        <w:rPr>
          <w:rFonts w:ascii="Century Schoolbook" w:hAnsi="Century Schoolbook" w:cs="Arial"/>
          <w:i/>
        </w:rPr>
      </w:pPr>
      <w:r w:rsidRPr="002A73C8">
        <w:rPr>
          <w:rFonts w:ascii="Century Schoolbook" w:hAnsi="Century Schoolbook" w:cs="Arial"/>
          <w:i/>
        </w:rPr>
        <w:t xml:space="preserve">Provide a summary of </w:t>
      </w:r>
      <w:r w:rsidR="00283BFA" w:rsidRPr="002A73C8">
        <w:rPr>
          <w:rFonts w:ascii="Century Schoolbook" w:hAnsi="Century Schoolbook" w:cs="Arial"/>
          <w:i/>
        </w:rPr>
        <w:t xml:space="preserve">programs and </w:t>
      </w:r>
      <w:r w:rsidRPr="002A73C8">
        <w:rPr>
          <w:rFonts w:ascii="Century Schoolbook" w:hAnsi="Century Schoolbook" w:cs="Arial"/>
          <w:i/>
        </w:rPr>
        <w:t xml:space="preserve">activities </w:t>
      </w:r>
      <w:r w:rsidR="00283BFA" w:rsidRPr="002A73C8">
        <w:rPr>
          <w:rFonts w:ascii="Century Schoolbook" w:hAnsi="Century Schoolbook" w:cs="Arial"/>
          <w:i/>
        </w:rPr>
        <w:t>for the Center/Institute, and the extent of faculty involvement, for the report period.</w:t>
      </w:r>
    </w:p>
    <w:p w14:paraId="65F01BD5" w14:textId="3AC5B1B6" w:rsidR="000A3AC4" w:rsidRPr="002A73C8" w:rsidRDefault="000A3AC4" w:rsidP="00292F43">
      <w:pPr>
        <w:pStyle w:val="Heading2"/>
      </w:pPr>
      <w:r w:rsidRPr="002A73C8">
        <w:t>Archival</w:t>
      </w:r>
      <w:r w:rsidR="00411460" w:rsidRPr="002A73C8">
        <w:t>-Related</w:t>
      </w:r>
      <w:r w:rsidRPr="002A73C8">
        <w:t xml:space="preserve"> Activities</w:t>
      </w:r>
    </w:p>
    <w:p w14:paraId="64C32D99" w14:textId="46FA8AD8" w:rsidR="0015659E" w:rsidRPr="002A73C8" w:rsidRDefault="0015659E" w:rsidP="00292F43">
      <w:pPr>
        <w:spacing w:after="360"/>
        <w:rPr>
          <w:rFonts w:ascii="Century Schoolbook" w:hAnsi="Century Schoolbook" w:cs="Helvetica"/>
          <w:szCs w:val="22"/>
        </w:rPr>
      </w:pPr>
      <w:r w:rsidRPr="002A73C8">
        <w:rPr>
          <w:rFonts w:ascii="Century Schoolbook" w:hAnsi="Century Schoolbook" w:cs="Helvetica"/>
          <w:szCs w:val="22"/>
        </w:rPr>
        <w:t xml:space="preserve">Last </w:t>
      </w:r>
      <w:r w:rsidR="00411460" w:rsidRPr="002A73C8">
        <w:rPr>
          <w:rFonts w:ascii="Century Schoolbook" w:hAnsi="Century Schoolbook" w:cs="Helvetica"/>
          <w:szCs w:val="22"/>
        </w:rPr>
        <w:t>April</w:t>
      </w:r>
      <w:r w:rsidRPr="002A73C8">
        <w:rPr>
          <w:rFonts w:ascii="Century Schoolbook" w:hAnsi="Century Schoolbook" w:cs="Helvetica"/>
          <w:szCs w:val="22"/>
        </w:rPr>
        <w:t xml:space="preserve">, the Tom &amp; Ethel Bradley Center was awarded a second NEH </w:t>
      </w:r>
      <w:r w:rsidR="004E34B6" w:rsidRPr="002A73C8">
        <w:rPr>
          <w:rFonts w:ascii="Century Schoolbook" w:hAnsi="Century Schoolbook" w:cs="Helvetica"/>
          <w:szCs w:val="22"/>
        </w:rPr>
        <w:t xml:space="preserve">multi-year </w:t>
      </w:r>
      <w:r w:rsidRPr="002A73C8">
        <w:rPr>
          <w:rFonts w:ascii="Century Schoolbook" w:hAnsi="Century Schoolbook" w:cs="Helvetica"/>
          <w:szCs w:val="22"/>
        </w:rPr>
        <w:t xml:space="preserve">grant, this time for $315,000 to digitize </w:t>
      </w:r>
      <w:r w:rsidR="00E80F70" w:rsidRPr="002A73C8">
        <w:rPr>
          <w:rFonts w:ascii="Century Schoolbook" w:hAnsi="Century Schoolbook" w:cs="Helvetica"/>
          <w:szCs w:val="22"/>
        </w:rPr>
        <w:t>11,1</w:t>
      </w:r>
      <w:r w:rsidR="00715B32" w:rsidRPr="002A73C8">
        <w:rPr>
          <w:rFonts w:ascii="Century Schoolbook" w:hAnsi="Century Schoolbook" w:cs="Helvetica"/>
          <w:szCs w:val="22"/>
        </w:rPr>
        <w:t>2</w:t>
      </w:r>
      <w:r w:rsidRPr="002A73C8">
        <w:rPr>
          <w:rFonts w:ascii="Century Schoolbook" w:hAnsi="Century Schoolbook" w:cs="Helvetica"/>
          <w:szCs w:val="22"/>
        </w:rPr>
        <w:t>0 images of the Richard Cross Collection, crea</w:t>
      </w:r>
      <w:r w:rsidR="003225B2" w:rsidRPr="002A73C8">
        <w:rPr>
          <w:rFonts w:ascii="Century Schoolbook" w:hAnsi="Century Schoolbook" w:cs="Helvetica"/>
          <w:szCs w:val="22"/>
        </w:rPr>
        <w:t xml:space="preserve">te metadata for the photos, </w:t>
      </w:r>
      <w:r w:rsidR="00593127" w:rsidRPr="002A73C8">
        <w:rPr>
          <w:rFonts w:ascii="Century Schoolbook" w:hAnsi="Century Schoolbook" w:cs="Helvetica"/>
          <w:szCs w:val="22"/>
        </w:rPr>
        <w:t xml:space="preserve">produce a photo exhibition, and </w:t>
      </w:r>
      <w:r w:rsidR="00841C3B" w:rsidRPr="002A73C8">
        <w:rPr>
          <w:rFonts w:ascii="Century Schoolbook" w:hAnsi="Century Schoolbook" w:cs="Helvetica"/>
          <w:szCs w:val="22"/>
        </w:rPr>
        <w:t xml:space="preserve">create educational materials </w:t>
      </w:r>
      <w:r w:rsidR="0070784B" w:rsidRPr="002A73C8">
        <w:rPr>
          <w:rFonts w:ascii="Century Schoolbook" w:hAnsi="Century Schoolbook" w:cs="Helvetica"/>
          <w:szCs w:val="22"/>
        </w:rPr>
        <w:t xml:space="preserve">for </w:t>
      </w:r>
      <w:r w:rsidR="00DA5233" w:rsidRPr="002A73C8">
        <w:rPr>
          <w:rFonts w:ascii="Century Schoolbook" w:hAnsi="Century Schoolbook" w:cs="Helvetica"/>
          <w:szCs w:val="22"/>
        </w:rPr>
        <w:t>educators in our region about</w:t>
      </w:r>
      <w:r w:rsidR="00327F0A" w:rsidRPr="002A73C8">
        <w:rPr>
          <w:rFonts w:ascii="Century Schoolbook" w:hAnsi="Century Schoolbook" w:cs="Helvetica"/>
          <w:szCs w:val="22"/>
        </w:rPr>
        <w:t xml:space="preserve"> the Central American </w:t>
      </w:r>
      <w:r w:rsidR="0027757D" w:rsidRPr="002A73C8">
        <w:rPr>
          <w:rFonts w:ascii="Century Schoolbook" w:hAnsi="Century Schoolbook" w:cs="Helvetica"/>
          <w:szCs w:val="22"/>
        </w:rPr>
        <w:t xml:space="preserve">wars </w:t>
      </w:r>
      <w:r w:rsidR="00091959" w:rsidRPr="002A73C8">
        <w:rPr>
          <w:rFonts w:ascii="Century Schoolbook" w:hAnsi="Century Schoolbook" w:cs="Helvetica"/>
          <w:szCs w:val="22"/>
        </w:rPr>
        <w:t xml:space="preserve">of the 1980s </w:t>
      </w:r>
      <w:r w:rsidR="00506D5F" w:rsidRPr="002A73C8">
        <w:rPr>
          <w:rFonts w:ascii="Century Schoolbook" w:hAnsi="Century Schoolbook" w:cs="Helvetica"/>
          <w:szCs w:val="22"/>
        </w:rPr>
        <w:t xml:space="preserve">and </w:t>
      </w:r>
      <w:r w:rsidR="008C361D" w:rsidRPr="002A73C8">
        <w:rPr>
          <w:rFonts w:ascii="Century Schoolbook" w:hAnsi="Century Schoolbook" w:cs="Helvetica"/>
          <w:szCs w:val="22"/>
        </w:rPr>
        <w:t xml:space="preserve">the </w:t>
      </w:r>
      <w:r w:rsidR="00BC7645" w:rsidRPr="002A73C8">
        <w:rPr>
          <w:rFonts w:ascii="Century Schoolbook" w:hAnsi="Century Schoolbook" w:cs="Helvetica"/>
          <w:szCs w:val="22"/>
        </w:rPr>
        <w:t xml:space="preserve">first </w:t>
      </w:r>
      <w:r w:rsidR="005F298B" w:rsidRPr="002A73C8">
        <w:rPr>
          <w:rFonts w:ascii="Century Schoolbook" w:hAnsi="Century Schoolbook" w:cs="Helvetica"/>
          <w:szCs w:val="22"/>
        </w:rPr>
        <w:t xml:space="preserve">free-slave community in </w:t>
      </w:r>
      <w:r w:rsidR="00BC7645" w:rsidRPr="002A73C8">
        <w:rPr>
          <w:rFonts w:ascii="Century Schoolbook" w:hAnsi="Century Schoolbook" w:cs="Helvetica"/>
          <w:szCs w:val="22"/>
        </w:rPr>
        <w:t xml:space="preserve">the Americas, </w:t>
      </w:r>
      <w:r w:rsidR="005F298B" w:rsidRPr="002A73C8">
        <w:rPr>
          <w:rFonts w:ascii="Century Schoolbook" w:hAnsi="Century Schoolbook" w:cs="Helvetica"/>
          <w:szCs w:val="22"/>
        </w:rPr>
        <w:t xml:space="preserve">Palenque </w:t>
      </w:r>
      <w:r w:rsidR="00BC7645" w:rsidRPr="002A73C8">
        <w:rPr>
          <w:rFonts w:ascii="Century Schoolbook" w:hAnsi="Century Schoolbook" w:cs="Helvetica"/>
          <w:szCs w:val="22"/>
        </w:rPr>
        <w:t xml:space="preserve">de San Basilio, </w:t>
      </w:r>
      <w:r w:rsidR="005F298B" w:rsidRPr="002A73C8">
        <w:rPr>
          <w:rFonts w:ascii="Century Schoolbook" w:hAnsi="Century Schoolbook" w:cs="Helvetica"/>
          <w:szCs w:val="22"/>
        </w:rPr>
        <w:t>Colombia</w:t>
      </w:r>
      <w:r w:rsidR="00CD040B" w:rsidRPr="002A73C8">
        <w:rPr>
          <w:rFonts w:ascii="Century Schoolbook" w:hAnsi="Century Schoolbook" w:cs="Helvetica"/>
          <w:szCs w:val="22"/>
        </w:rPr>
        <w:t>.</w:t>
      </w:r>
      <w:r w:rsidR="005F298B" w:rsidRPr="002A73C8">
        <w:rPr>
          <w:rFonts w:ascii="Century Schoolbook" w:hAnsi="Century Schoolbook" w:cs="Helvetica"/>
          <w:szCs w:val="22"/>
        </w:rPr>
        <w:t xml:space="preserve"> </w:t>
      </w:r>
      <w:r w:rsidR="004B54E7" w:rsidRPr="002A73C8">
        <w:rPr>
          <w:rFonts w:ascii="Century Schoolbook" w:hAnsi="Century Schoolbook" w:cs="Helvetica"/>
          <w:szCs w:val="22"/>
        </w:rPr>
        <w:t>The awarding of the grant finished a grant-writing process of a year in the creation and submission of the grant</w:t>
      </w:r>
      <w:r w:rsidR="00EB0FAD" w:rsidRPr="002A73C8">
        <w:rPr>
          <w:rFonts w:ascii="Century Schoolbook" w:hAnsi="Century Schoolbook" w:cs="Helvetica"/>
          <w:szCs w:val="22"/>
        </w:rPr>
        <w:t xml:space="preserve"> that involved the Center’s director and head archivist, the deans of the Oviatt Library and the Mike Curb College of Arts, Media, and Communication, and the University Corporation</w:t>
      </w:r>
      <w:r w:rsidR="004B54E7" w:rsidRPr="002A73C8">
        <w:rPr>
          <w:rFonts w:ascii="Century Schoolbook" w:hAnsi="Century Schoolbook" w:cs="Helvetica"/>
          <w:szCs w:val="22"/>
        </w:rPr>
        <w:t xml:space="preserve">. </w:t>
      </w:r>
      <w:r w:rsidR="004E34B6" w:rsidRPr="002A73C8">
        <w:rPr>
          <w:rFonts w:ascii="Century Schoolbook" w:hAnsi="Century Schoolbook" w:cs="Helvetica"/>
          <w:szCs w:val="22"/>
        </w:rPr>
        <w:t>Since 2010</w:t>
      </w:r>
      <w:r w:rsidR="00974928" w:rsidRPr="002A73C8">
        <w:rPr>
          <w:rFonts w:ascii="Century Schoolbook" w:hAnsi="Century Schoolbook" w:cs="Helvetica"/>
          <w:szCs w:val="22"/>
        </w:rPr>
        <w:t>, the Center has been awarded $695,000 in grant funding</w:t>
      </w:r>
      <w:r w:rsidR="004E34B6" w:rsidRPr="002A73C8">
        <w:rPr>
          <w:rFonts w:ascii="Century Schoolbook" w:hAnsi="Century Schoolbook" w:cs="Helvetica"/>
          <w:szCs w:val="22"/>
        </w:rPr>
        <w:t xml:space="preserve"> (including the last NEH grant)</w:t>
      </w:r>
      <w:r w:rsidR="004B54E7" w:rsidRPr="002A73C8">
        <w:rPr>
          <w:rFonts w:ascii="Century Schoolbook" w:hAnsi="Century Schoolbook" w:cs="Helvetica"/>
          <w:szCs w:val="22"/>
        </w:rPr>
        <w:t xml:space="preserve">, a very </w:t>
      </w:r>
      <w:r w:rsidR="00771004" w:rsidRPr="002A73C8">
        <w:rPr>
          <w:rFonts w:ascii="Century Schoolbook" w:hAnsi="Century Schoolbook" w:cs="Helvetica"/>
          <w:szCs w:val="22"/>
        </w:rPr>
        <w:t xml:space="preserve">robust </w:t>
      </w:r>
      <w:r w:rsidR="004B54E7" w:rsidRPr="002A73C8">
        <w:rPr>
          <w:rFonts w:ascii="Century Schoolbook" w:hAnsi="Century Schoolbook" w:cs="Helvetica"/>
          <w:szCs w:val="22"/>
        </w:rPr>
        <w:t>track record</w:t>
      </w:r>
      <w:r w:rsidR="00771004" w:rsidRPr="002A73C8">
        <w:rPr>
          <w:rFonts w:ascii="Century Schoolbook" w:hAnsi="Century Schoolbook" w:cs="Helvetica"/>
          <w:szCs w:val="22"/>
        </w:rPr>
        <w:t xml:space="preserve"> that we hope will help us attract more grant funding in </w:t>
      </w:r>
      <w:r w:rsidR="004E34B6" w:rsidRPr="002A73C8">
        <w:rPr>
          <w:rFonts w:ascii="Century Schoolbook" w:hAnsi="Century Schoolbook" w:cs="Helvetica"/>
          <w:szCs w:val="22"/>
        </w:rPr>
        <w:t>our second decade</w:t>
      </w:r>
      <w:r w:rsidR="00974928" w:rsidRPr="002A73C8">
        <w:rPr>
          <w:rFonts w:ascii="Century Schoolbook" w:hAnsi="Century Schoolbook" w:cs="Helvetica"/>
          <w:szCs w:val="22"/>
        </w:rPr>
        <w:t>. This summer, we starte</w:t>
      </w:r>
      <w:r w:rsidR="00033732" w:rsidRPr="002A73C8">
        <w:rPr>
          <w:rFonts w:ascii="Century Schoolbook" w:hAnsi="Century Schoolbook" w:cs="Helvetica"/>
          <w:szCs w:val="22"/>
        </w:rPr>
        <w:t xml:space="preserve">d working on this </w:t>
      </w:r>
      <w:r w:rsidR="00771004" w:rsidRPr="002A73C8">
        <w:rPr>
          <w:rFonts w:ascii="Century Schoolbook" w:hAnsi="Century Schoolbook" w:cs="Helvetica"/>
          <w:szCs w:val="22"/>
        </w:rPr>
        <w:t xml:space="preserve">second </w:t>
      </w:r>
      <w:r w:rsidR="00033732" w:rsidRPr="002A73C8">
        <w:rPr>
          <w:rFonts w:ascii="Century Schoolbook" w:hAnsi="Century Schoolbook" w:cs="Helvetica"/>
          <w:szCs w:val="22"/>
        </w:rPr>
        <w:t xml:space="preserve">grant project that </w:t>
      </w:r>
      <w:r w:rsidR="00771004" w:rsidRPr="002A73C8">
        <w:rPr>
          <w:rFonts w:ascii="Century Schoolbook" w:hAnsi="Century Schoolbook" w:cs="Helvetica"/>
          <w:szCs w:val="22"/>
        </w:rPr>
        <w:t>is schedule to</w:t>
      </w:r>
      <w:r w:rsidR="00033732" w:rsidRPr="002A73C8">
        <w:rPr>
          <w:rFonts w:ascii="Century Schoolbook" w:hAnsi="Century Schoolbook" w:cs="Helvetica"/>
          <w:szCs w:val="22"/>
        </w:rPr>
        <w:t xml:space="preserve"> last for three years.</w:t>
      </w:r>
    </w:p>
    <w:p w14:paraId="76F4FDA6" w14:textId="14AD4F72" w:rsidR="002730D8" w:rsidRPr="002A73C8" w:rsidRDefault="00F1577A" w:rsidP="00292F43">
      <w:pPr>
        <w:rPr>
          <w:rFonts w:ascii="Century Schoolbook" w:eastAsia="Times New Roman" w:hAnsi="Century Schoolbook"/>
          <w:szCs w:val="22"/>
        </w:rPr>
      </w:pPr>
      <w:r w:rsidRPr="002A73C8">
        <w:rPr>
          <w:rFonts w:ascii="Century Schoolbook" w:hAnsi="Century Schoolbook" w:cs="Helvetica"/>
          <w:szCs w:val="22"/>
        </w:rPr>
        <w:t>In terms of the first NEH grant</w:t>
      </w:r>
      <w:r w:rsidR="00C53F04" w:rsidRPr="002A73C8">
        <w:rPr>
          <w:rFonts w:ascii="Century Schoolbook" w:hAnsi="Century Schoolbook" w:cs="Helvetica"/>
          <w:szCs w:val="22"/>
        </w:rPr>
        <w:t>,</w:t>
      </w:r>
      <w:r w:rsidR="002730D8" w:rsidRPr="002A73C8">
        <w:rPr>
          <w:rFonts w:ascii="Century Schoolbook" w:hAnsi="Century Schoolbook" w:cs="Helvetica"/>
          <w:szCs w:val="22"/>
        </w:rPr>
        <w:t xml:space="preserve"> the Tom &amp; Ethel Bradley </w:t>
      </w:r>
      <w:r w:rsidR="002730D8" w:rsidRPr="002A73C8">
        <w:rPr>
          <w:rFonts w:ascii="Century Schoolbook" w:eastAsia="Times New Roman" w:hAnsi="Century Schoolbook"/>
          <w:szCs w:val="22"/>
        </w:rPr>
        <w:t xml:space="preserve">Center has made over 18,000 images available online through the Oviatt Library Digital Collections. Additionally, the oral history program continues to grow and provide audiovisual support to the photographic collections and K-12 curriculum. </w:t>
      </w:r>
      <w:r w:rsidR="002730D8" w:rsidRPr="002A73C8">
        <w:rPr>
          <w:rFonts w:ascii="Century Schoolbook" w:hAnsi="Century Schoolbook"/>
        </w:rPr>
        <w:t xml:space="preserve">The Bradley Center staff has completed digitizing and creating metadata for the required number of images for NEH grant from the collections of Harry Adams, Charles Williams, and Guy Crowder. </w:t>
      </w:r>
      <w:r w:rsidR="002730D8" w:rsidRPr="002A73C8">
        <w:rPr>
          <w:rFonts w:ascii="Century Schoolbook" w:eastAsia="Times New Roman" w:hAnsi="Century Schoolbook"/>
          <w:szCs w:val="22"/>
        </w:rPr>
        <w:t>By fulfilling the NEH grant requirements the Center has made over 17,000 images from its African American collections available onli</w:t>
      </w:r>
      <w:r w:rsidR="00256DCD" w:rsidRPr="002A73C8">
        <w:rPr>
          <w:rFonts w:ascii="Century Schoolbook" w:eastAsia="Times New Roman" w:hAnsi="Century Schoolbook"/>
          <w:szCs w:val="22"/>
        </w:rPr>
        <w:t>ne, completed an interactive on</w:t>
      </w:r>
      <w:r w:rsidR="002730D8" w:rsidRPr="002A73C8">
        <w:rPr>
          <w:rFonts w:ascii="Century Schoolbook" w:eastAsia="Times New Roman" w:hAnsi="Century Schoolbook"/>
          <w:szCs w:val="22"/>
        </w:rPr>
        <w:t>line timeline, and K-12 lesson plans for use by teachers, students, and the public providing a vital res</w:t>
      </w:r>
      <w:r w:rsidR="00C53F04" w:rsidRPr="002A73C8">
        <w:rPr>
          <w:rFonts w:ascii="Century Schoolbook" w:eastAsia="Times New Roman" w:hAnsi="Century Schoolbook"/>
          <w:szCs w:val="22"/>
        </w:rPr>
        <w:t>ource for the study of the post-</w:t>
      </w:r>
      <w:r w:rsidR="002730D8" w:rsidRPr="002A73C8">
        <w:rPr>
          <w:rFonts w:ascii="Century Schoolbook" w:eastAsia="Times New Roman" w:hAnsi="Century Schoolbook"/>
          <w:szCs w:val="22"/>
        </w:rPr>
        <w:t xml:space="preserve">World </w:t>
      </w:r>
      <w:proofErr w:type="gramStart"/>
      <w:r w:rsidR="002730D8" w:rsidRPr="002A73C8">
        <w:rPr>
          <w:rFonts w:ascii="Century Schoolbook" w:eastAsia="Times New Roman" w:hAnsi="Century Schoolbook"/>
          <w:szCs w:val="22"/>
        </w:rPr>
        <w:t>war II</w:t>
      </w:r>
      <w:proofErr w:type="gramEnd"/>
      <w:r w:rsidR="002730D8" w:rsidRPr="002A73C8">
        <w:rPr>
          <w:rFonts w:ascii="Century Schoolbook" w:eastAsia="Times New Roman" w:hAnsi="Century Schoolbook"/>
          <w:szCs w:val="22"/>
        </w:rPr>
        <w:t xml:space="preserve"> African American co</w:t>
      </w:r>
      <w:r w:rsidR="006F76FB" w:rsidRPr="002A73C8">
        <w:rPr>
          <w:rFonts w:ascii="Century Schoolbook" w:eastAsia="Times New Roman" w:hAnsi="Century Schoolbook"/>
          <w:szCs w:val="22"/>
        </w:rPr>
        <w:t>mmunity in Southern California.</w:t>
      </w:r>
    </w:p>
    <w:p w14:paraId="200CA8FA" w14:textId="57CD8D1F" w:rsidR="002730D8" w:rsidRPr="00292F43" w:rsidRDefault="00735AC8" w:rsidP="00292F43">
      <w:pPr>
        <w:spacing w:after="360"/>
        <w:rPr>
          <w:rFonts w:ascii="Century Schoolbook" w:hAnsi="Century Schoolbook"/>
        </w:rPr>
      </w:pPr>
      <w:r w:rsidRPr="002A73C8">
        <w:rPr>
          <w:rFonts w:ascii="Century Schoolbook" w:hAnsi="Century Schoolbook"/>
        </w:rPr>
        <w:lastRenderedPageBreak/>
        <w:t xml:space="preserve">In </w:t>
      </w:r>
      <w:r w:rsidR="00A94F5B" w:rsidRPr="002A73C8">
        <w:rPr>
          <w:rFonts w:ascii="Century Schoolbook" w:hAnsi="Century Schoolbook"/>
        </w:rPr>
        <w:t>November</w:t>
      </w:r>
      <w:r w:rsidRPr="002A73C8">
        <w:rPr>
          <w:rFonts w:ascii="Century Schoolbook" w:hAnsi="Century Schoolbook"/>
        </w:rPr>
        <w:t xml:space="preserve"> 2017</w:t>
      </w:r>
      <w:r w:rsidR="00A94F5B" w:rsidRPr="002A73C8">
        <w:rPr>
          <w:rFonts w:ascii="Century Schoolbook" w:hAnsi="Century Schoolbook"/>
        </w:rPr>
        <w:t>, t</w:t>
      </w:r>
      <w:r w:rsidR="002730D8" w:rsidRPr="002A73C8">
        <w:rPr>
          <w:rFonts w:ascii="Century Schoolbook" w:hAnsi="Century Schoolbook"/>
        </w:rPr>
        <w:t xml:space="preserve">he Bradley Center was granted an additional </w:t>
      </w:r>
      <w:r w:rsidR="00A94F5B" w:rsidRPr="002A73C8">
        <w:rPr>
          <w:rFonts w:ascii="Century Schoolbook" w:hAnsi="Century Schoolbook"/>
        </w:rPr>
        <w:t xml:space="preserve">one-year </w:t>
      </w:r>
      <w:r w:rsidR="002730D8" w:rsidRPr="002A73C8">
        <w:rPr>
          <w:rFonts w:ascii="Century Schoolbook" w:hAnsi="Century Schoolbook"/>
        </w:rPr>
        <w:t xml:space="preserve">extension until September 31, 2018 or until the funds </w:t>
      </w:r>
      <w:r w:rsidR="00630B12">
        <w:rPr>
          <w:rFonts w:ascii="Century Schoolbook" w:hAnsi="Century Schoolbook"/>
        </w:rPr>
        <w:t>were exhausted (whichever came</w:t>
      </w:r>
      <w:r w:rsidR="002730D8" w:rsidRPr="002A73C8">
        <w:rPr>
          <w:rFonts w:ascii="Century Schoolbook" w:hAnsi="Century Schoolbook"/>
        </w:rPr>
        <w:t xml:space="preserve"> first) to continue selecting, digitizing, and creating metadata for additional images in the </w:t>
      </w:r>
      <w:r w:rsidR="00A94F5B" w:rsidRPr="002A73C8">
        <w:rPr>
          <w:rFonts w:ascii="Century Schoolbook" w:hAnsi="Century Schoolbook"/>
        </w:rPr>
        <w:t xml:space="preserve">African-American </w:t>
      </w:r>
      <w:r w:rsidR="002730D8" w:rsidRPr="002A73C8">
        <w:rPr>
          <w:rFonts w:ascii="Century Schoolbook" w:hAnsi="Century Schoolbook"/>
        </w:rPr>
        <w:t xml:space="preserve">collections that will be added to the online database. As of </w:t>
      </w:r>
      <w:r w:rsidR="00A94F5B" w:rsidRPr="002A73C8">
        <w:rPr>
          <w:rFonts w:ascii="Century Schoolbook" w:hAnsi="Century Schoolbook"/>
        </w:rPr>
        <w:t>August</w:t>
      </w:r>
      <w:r w:rsidR="002730D8" w:rsidRPr="002A73C8">
        <w:rPr>
          <w:rFonts w:ascii="Century Schoolbook" w:hAnsi="Century Schoolbook"/>
        </w:rPr>
        <w:t xml:space="preserve"> 2018</w:t>
      </w:r>
      <w:r w:rsidR="00A94F5B" w:rsidRPr="002A73C8">
        <w:rPr>
          <w:rFonts w:ascii="Century Schoolbook" w:hAnsi="Century Schoolbook"/>
        </w:rPr>
        <w:t>,</w:t>
      </w:r>
      <w:r w:rsidR="002730D8" w:rsidRPr="002A73C8">
        <w:rPr>
          <w:rFonts w:ascii="Century Schoolbook" w:hAnsi="Century Schoolbook"/>
        </w:rPr>
        <w:t xml:space="preserve"> the Bradley Center is in the process of selecting, digitizing, and creating metadata for 500</w:t>
      </w:r>
      <w:r w:rsidR="00562852">
        <w:rPr>
          <w:rFonts w:ascii="Century Schoolbook" w:hAnsi="Century Schoolbook"/>
        </w:rPr>
        <w:t>–</w:t>
      </w:r>
      <w:r w:rsidR="002730D8" w:rsidRPr="002A73C8">
        <w:rPr>
          <w:rFonts w:ascii="Century Schoolbook" w:hAnsi="Century Schoolbook"/>
        </w:rPr>
        <w:t>1000 additional images for dissemination through the online database.</w:t>
      </w:r>
      <w:r w:rsidR="00A94F5B" w:rsidRPr="002A73C8">
        <w:rPr>
          <w:rFonts w:ascii="Century Schoolbook" w:hAnsi="Century Schoolbook"/>
        </w:rPr>
        <w:t xml:space="preserve"> </w:t>
      </w:r>
      <w:r w:rsidRPr="002A73C8">
        <w:rPr>
          <w:rFonts w:ascii="Century Schoolbook" w:hAnsi="Century Schoolbook"/>
        </w:rPr>
        <w:t>T</w:t>
      </w:r>
      <w:r w:rsidR="00A94F5B" w:rsidRPr="002A73C8">
        <w:rPr>
          <w:rFonts w:ascii="Century Schoolbook" w:hAnsi="Century Schoolbook"/>
        </w:rPr>
        <w:t xml:space="preserve">he images </w:t>
      </w:r>
      <w:r w:rsidRPr="002A73C8">
        <w:rPr>
          <w:rFonts w:ascii="Century Schoolbook" w:hAnsi="Century Schoolbook"/>
        </w:rPr>
        <w:t xml:space="preserve">are scheduled to </w:t>
      </w:r>
      <w:r w:rsidR="00A94F5B" w:rsidRPr="002A73C8">
        <w:rPr>
          <w:rFonts w:ascii="Century Schoolbook" w:hAnsi="Century Schoolbook"/>
        </w:rPr>
        <w:t>be uploaded by Sept. 30 this year.</w:t>
      </w:r>
      <w:r w:rsidR="0063583C" w:rsidRPr="002A73C8">
        <w:rPr>
          <w:rFonts w:ascii="Century Schoolbook" w:hAnsi="Century Schoolbook"/>
        </w:rPr>
        <w:t xml:space="preserve"> Last August, we requested another extension on this gra</w:t>
      </w:r>
      <w:r w:rsidR="00DE5C98" w:rsidRPr="002A73C8">
        <w:rPr>
          <w:rFonts w:ascii="Century Schoolbook" w:hAnsi="Century Schoolbook"/>
        </w:rPr>
        <w:t xml:space="preserve">nt to exhaust all funding left by scanning and uploading more images from </w:t>
      </w:r>
      <w:r w:rsidR="00F95B97">
        <w:rPr>
          <w:rFonts w:ascii="Century Schoolbook" w:hAnsi="Century Schoolbook"/>
        </w:rPr>
        <w:t xml:space="preserve">our African-American collection, and at the end of </w:t>
      </w:r>
      <w:r w:rsidR="004A058B">
        <w:rPr>
          <w:rFonts w:ascii="Century Schoolbook" w:hAnsi="Century Schoolbook"/>
        </w:rPr>
        <w:t>August 2018</w:t>
      </w:r>
      <w:r w:rsidR="00F95B97">
        <w:rPr>
          <w:rFonts w:ascii="Century Schoolbook" w:hAnsi="Century Schoolbook"/>
        </w:rPr>
        <w:t>, we were granted another year extension</w:t>
      </w:r>
      <w:r w:rsidR="004A058B">
        <w:rPr>
          <w:rFonts w:ascii="Century Schoolbook" w:hAnsi="Century Schoolbook"/>
        </w:rPr>
        <w:t xml:space="preserve"> to exhaust these funds</w:t>
      </w:r>
      <w:r w:rsidR="00F95B97">
        <w:rPr>
          <w:rFonts w:ascii="Century Schoolbook" w:hAnsi="Century Schoolbook"/>
        </w:rPr>
        <w:t>.</w:t>
      </w:r>
    </w:p>
    <w:p w14:paraId="20BB4867" w14:textId="23F33EA7" w:rsidR="002730D8" w:rsidRPr="002A73C8" w:rsidRDefault="002730D8" w:rsidP="00292F43">
      <w:pPr>
        <w:pStyle w:val="Heading2"/>
      </w:pPr>
      <w:r w:rsidRPr="002A73C8">
        <w:t xml:space="preserve">Educational </w:t>
      </w:r>
      <w:r w:rsidR="000A3AC4" w:rsidRPr="002A73C8">
        <w:t>Activities</w:t>
      </w:r>
    </w:p>
    <w:p w14:paraId="0AB502E7" w14:textId="3232D8D2" w:rsidR="002730D8" w:rsidRPr="002A73C8" w:rsidRDefault="002730D8" w:rsidP="00292F43">
      <w:pPr>
        <w:spacing w:after="360"/>
        <w:rPr>
          <w:rFonts w:ascii="Century Schoolbook" w:hAnsi="Century Schoolbook"/>
        </w:rPr>
      </w:pPr>
      <w:r w:rsidRPr="002A73C8">
        <w:rPr>
          <w:rFonts w:ascii="Century Schoolbook" w:hAnsi="Century Schoolbook"/>
        </w:rPr>
        <w:t xml:space="preserve">The Bradley Center, Dr. David </w:t>
      </w:r>
      <w:proofErr w:type="spellStart"/>
      <w:r w:rsidRPr="002A73C8">
        <w:rPr>
          <w:rFonts w:ascii="Century Schoolbook" w:hAnsi="Century Schoolbook"/>
        </w:rPr>
        <w:t>Moguel</w:t>
      </w:r>
      <w:proofErr w:type="spellEnd"/>
      <w:r w:rsidRPr="002A73C8">
        <w:rPr>
          <w:rFonts w:ascii="Century Schoolbook" w:hAnsi="Century Schoolbook"/>
        </w:rPr>
        <w:t xml:space="preserve">, and </w:t>
      </w:r>
      <w:r w:rsidR="00E037B9" w:rsidRPr="002A73C8">
        <w:rPr>
          <w:rFonts w:ascii="Century Schoolbook" w:hAnsi="Century Schoolbook"/>
        </w:rPr>
        <w:t xml:space="preserve">the </w:t>
      </w:r>
      <w:r w:rsidR="007B31A0" w:rsidRPr="002A73C8">
        <w:rPr>
          <w:rFonts w:ascii="Century Schoolbook" w:hAnsi="Century Schoolbook"/>
        </w:rPr>
        <w:t>VISCOM</w:t>
      </w:r>
      <w:r w:rsidRPr="002A73C8">
        <w:rPr>
          <w:rFonts w:ascii="Century Schoolbook" w:hAnsi="Century Schoolbook"/>
        </w:rPr>
        <w:t xml:space="preserve"> </w:t>
      </w:r>
      <w:r w:rsidR="00E037B9" w:rsidRPr="002A73C8">
        <w:rPr>
          <w:rFonts w:ascii="Century Schoolbook" w:hAnsi="Century Schoolbook"/>
        </w:rPr>
        <w:t xml:space="preserve">unit of the Art Department </w:t>
      </w:r>
      <w:r w:rsidRPr="002A73C8">
        <w:rPr>
          <w:rFonts w:ascii="Century Schoolbook" w:hAnsi="Century Schoolbook"/>
        </w:rPr>
        <w:t xml:space="preserve">have completed </w:t>
      </w:r>
      <w:r w:rsidR="00E037B9" w:rsidRPr="002A73C8">
        <w:rPr>
          <w:rFonts w:ascii="Century Schoolbook" w:hAnsi="Century Schoolbook"/>
        </w:rPr>
        <w:t>an</w:t>
      </w:r>
      <w:r w:rsidRPr="002A73C8">
        <w:rPr>
          <w:rFonts w:ascii="Century Schoolbook" w:hAnsi="Century Schoolbook"/>
        </w:rPr>
        <w:t xml:space="preserve"> 11</w:t>
      </w:r>
      <w:r w:rsidRPr="002A73C8">
        <w:rPr>
          <w:rFonts w:ascii="Century Schoolbook" w:hAnsi="Century Schoolbook"/>
          <w:vertAlign w:val="superscript"/>
        </w:rPr>
        <w:t>th</w:t>
      </w:r>
      <w:r w:rsidRPr="002A73C8">
        <w:rPr>
          <w:rFonts w:ascii="Century Schoolbook" w:hAnsi="Century Schoolbook"/>
        </w:rPr>
        <w:t xml:space="preserve"> grade </w:t>
      </w:r>
      <w:r w:rsidR="00E037B9" w:rsidRPr="002A73C8">
        <w:rPr>
          <w:rFonts w:ascii="Century Schoolbook" w:hAnsi="Century Schoolbook"/>
        </w:rPr>
        <w:t xml:space="preserve">multimedia history </w:t>
      </w:r>
      <w:r w:rsidRPr="002A73C8">
        <w:rPr>
          <w:rFonts w:ascii="Century Schoolbook" w:hAnsi="Century Schoolbook"/>
        </w:rPr>
        <w:t xml:space="preserve">curriculum </w:t>
      </w:r>
      <w:r w:rsidR="00C53F04" w:rsidRPr="002A73C8">
        <w:rPr>
          <w:rFonts w:ascii="Century Schoolbook" w:hAnsi="Century Schoolbook"/>
        </w:rPr>
        <w:t>using</w:t>
      </w:r>
      <w:r w:rsidRPr="002A73C8">
        <w:rPr>
          <w:rFonts w:ascii="Century Schoolbook" w:hAnsi="Century Schoolbook"/>
        </w:rPr>
        <w:t xml:space="preserve"> images and oral history interviews </w:t>
      </w:r>
      <w:r w:rsidR="00E037B9" w:rsidRPr="002A73C8">
        <w:rPr>
          <w:rFonts w:ascii="Century Schoolbook" w:hAnsi="Century Schoolbook"/>
        </w:rPr>
        <w:t xml:space="preserve">housed in </w:t>
      </w:r>
      <w:r w:rsidRPr="002A73C8">
        <w:rPr>
          <w:rFonts w:ascii="Century Schoolbook" w:hAnsi="Century Schoolbook"/>
        </w:rPr>
        <w:t xml:space="preserve">the Bradley center archives. </w:t>
      </w:r>
      <w:r w:rsidR="00E037B9" w:rsidRPr="002A73C8">
        <w:rPr>
          <w:rFonts w:ascii="Century Schoolbook" w:hAnsi="Century Schoolbook"/>
        </w:rPr>
        <w:t>The digital curriculum</w:t>
      </w:r>
      <w:r w:rsidRPr="002A73C8">
        <w:rPr>
          <w:rFonts w:ascii="Century Schoolbook" w:hAnsi="Century Schoolbook"/>
        </w:rPr>
        <w:t xml:space="preserve"> contains material </w:t>
      </w:r>
      <w:r w:rsidR="007B31A0" w:rsidRPr="002A73C8">
        <w:rPr>
          <w:rFonts w:ascii="Century Schoolbook" w:hAnsi="Century Schoolbook"/>
        </w:rPr>
        <w:t>to teach students both local and national African-</w:t>
      </w:r>
      <w:r w:rsidRPr="002A73C8">
        <w:rPr>
          <w:rFonts w:ascii="Century Schoolbook" w:hAnsi="Century Schoolbook"/>
        </w:rPr>
        <w:t>American h</w:t>
      </w:r>
      <w:r w:rsidR="007B31A0" w:rsidRPr="002A73C8">
        <w:rPr>
          <w:rFonts w:ascii="Century Schoolbook" w:hAnsi="Century Schoolbook"/>
        </w:rPr>
        <w:t>istory</w:t>
      </w:r>
      <w:r w:rsidRPr="002A73C8">
        <w:rPr>
          <w:rFonts w:ascii="Century Schoolbook" w:hAnsi="Century Schoolbook"/>
        </w:rPr>
        <w:t xml:space="preserve">. </w:t>
      </w:r>
      <w:r w:rsidR="00E037B9" w:rsidRPr="002A73C8">
        <w:rPr>
          <w:rFonts w:ascii="Century Schoolbook" w:hAnsi="Century Schoolbook"/>
        </w:rPr>
        <w:t>It</w:t>
      </w:r>
      <w:r w:rsidRPr="002A73C8">
        <w:rPr>
          <w:rFonts w:ascii="Century Schoolbook" w:hAnsi="Century Schoolbook"/>
        </w:rPr>
        <w:t xml:space="preserve"> includes </w:t>
      </w:r>
      <w:r w:rsidR="007B31A0" w:rsidRPr="002A73C8">
        <w:rPr>
          <w:rFonts w:ascii="Century Schoolbook" w:hAnsi="Century Schoolbook"/>
        </w:rPr>
        <w:t>four</w:t>
      </w:r>
      <w:r w:rsidRPr="002A73C8">
        <w:rPr>
          <w:rFonts w:ascii="Century Schoolbook" w:hAnsi="Century Schoolbook"/>
        </w:rPr>
        <w:t xml:space="preserve"> </w:t>
      </w:r>
      <w:r w:rsidR="008E39B7">
        <w:rPr>
          <w:rFonts w:ascii="Century Schoolbook" w:hAnsi="Century Schoolbook"/>
        </w:rPr>
        <w:t>units with several lesson</w:t>
      </w:r>
      <w:r w:rsidRPr="002A73C8">
        <w:rPr>
          <w:rFonts w:ascii="Century Schoolbook" w:hAnsi="Century Schoolbook"/>
        </w:rPr>
        <w:t xml:space="preserve"> plans, an interactive timeline</w:t>
      </w:r>
      <w:r w:rsidR="007B31A0" w:rsidRPr="002A73C8">
        <w:rPr>
          <w:rFonts w:ascii="Century Schoolbook" w:hAnsi="Century Schoolbook"/>
        </w:rPr>
        <w:t>,</w:t>
      </w:r>
      <w:r w:rsidRPr="002A73C8">
        <w:rPr>
          <w:rFonts w:ascii="Century Schoolbook" w:hAnsi="Century Schoolbook"/>
        </w:rPr>
        <w:t xml:space="preserve"> and a </w:t>
      </w:r>
      <w:r w:rsidR="00411460" w:rsidRPr="002A73C8">
        <w:rPr>
          <w:rFonts w:ascii="Century Schoolbook" w:hAnsi="Century Schoolbook"/>
        </w:rPr>
        <w:t>20-minute</w:t>
      </w:r>
      <w:r w:rsidRPr="002A73C8">
        <w:rPr>
          <w:rFonts w:ascii="Century Schoolbook" w:hAnsi="Century Schoolbook"/>
        </w:rPr>
        <w:t xml:space="preserve"> documentary film, </w:t>
      </w:r>
      <w:r w:rsidRPr="002A73C8">
        <w:rPr>
          <w:rFonts w:ascii="Century Schoolbook" w:hAnsi="Century Schoolbook"/>
          <w:i/>
        </w:rPr>
        <w:t>Los Angeles: Displacement in Utopia</w:t>
      </w:r>
      <w:r w:rsidRPr="002A73C8">
        <w:rPr>
          <w:rFonts w:ascii="Century Schoolbook" w:hAnsi="Century Schoolbook"/>
        </w:rPr>
        <w:t>, which examines the history of racial</w:t>
      </w:r>
      <w:r w:rsidR="00C521C7" w:rsidRPr="002A73C8">
        <w:rPr>
          <w:rFonts w:ascii="Century Schoolbook" w:hAnsi="Century Schoolbook"/>
        </w:rPr>
        <w:t>ly</w:t>
      </w:r>
      <w:r w:rsidRPr="002A73C8">
        <w:rPr>
          <w:rFonts w:ascii="Century Schoolbook" w:hAnsi="Century Schoolbook"/>
        </w:rPr>
        <w:t xml:space="preserve"> restrictive housing covenants as it relates to gentrification in Los Angeles. The documentary film was written, directed</w:t>
      </w:r>
      <w:r w:rsidR="007B31A0" w:rsidRPr="002A73C8">
        <w:rPr>
          <w:rFonts w:ascii="Century Schoolbook" w:hAnsi="Century Schoolbook"/>
        </w:rPr>
        <w:t>,</w:t>
      </w:r>
      <w:r w:rsidRPr="002A73C8">
        <w:rPr>
          <w:rFonts w:ascii="Century Schoolbook" w:hAnsi="Century Schoolbook"/>
        </w:rPr>
        <w:t xml:space="preserve"> and produced by </w:t>
      </w:r>
      <w:r w:rsidR="007B31A0" w:rsidRPr="002A73C8">
        <w:rPr>
          <w:rFonts w:ascii="Century Schoolbook" w:hAnsi="Century Schoolbook"/>
        </w:rPr>
        <w:t xml:space="preserve">the </w:t>
      </w:r>
      <w:r w:rsidRPr="002A73C8">
        <w:rPr>
          <w:rFonts w:ascii="Century Schoolbook" w:hAnsi="Century Schoolbook"/>
        </w:rPr>
        <w:t>Bradley Center special projects director</w:t>
      </w:r>
      <w:r w:rsidR="007B31A0" w:rsidRPr="002A73C8">
        <w:rPr>
          <w:rFonts w:ascii="Century Schoolbook" w:hAnsi="Century Schoolbook"/>
        </w:rPr>
        <w:t>,</w:t>
      </w:r>
      <w:r w:rsidRPr="002A73C8">
        <w:rPr>
          <w:rFonts w:ascii="Century Schoolbook" w:hAnsi="Century Schoolbook"/>
        </w:rPr>
        <w:t xml:space="preserve"> Dr. Karin Sta</w:t>
      </w:r>
      <w:r w:rsidR="007B31A0" w:rsidRPr="002A73C8">
        <w:rPr>
          <w:rFonts w:ascii="Century Schoolbook" w:hAnsi="Century Schoolbook"/>
        </w:rPr>
        <w:t>nford;</w:t>
      </w:r>
      <w:r w:rsidRPr="002A73C8">
        <w:rPr>
          <w:rFonts w:ascii="Century Schoolbook" w:hAnsi="Century Schoolbook"/>
        </w:rPr>
        <w:t xml:space="preserve"> </w:t>
      </w:r>
      <w:r w:rsidR="007B31A0" w:rsidRPr="002A73C8">
        <w:rPr>
          <w:rFonts w:ascii="Century Schoolbook" w:hAnsi="Century Schoolbook"/>
        </w:rPr>
        <w:t xml:space="preserve">the Center’s </w:t>
      </w:r>
      <w:r w:rsidRPr="002A73C8">
        <w:rPr>
          <w:rFonts w:ascii="Century Schoolbook" w:hAnsi="Century Schoolbook"/>
        </w:rPr>
        <w:t>historian/archivist</w:t>
      </w:r>
      <w:r w:rsidR="007B31A0" w:rsidRPr="002A73C8">
        <w:rPr>
          <w:rFonts w:ascii="Century Schoolbook" w:hAnsi="Century Schoolbook"/>
        </w:rPr>
        <w:t>, Keith Rice;</w:t>
      </w:r>
      <w:r w:rsidRPr="002A73C8">
        <w:rPr>
          <w:rFonts w:ascii="Century Schoolbook" w:hAnsi="Century Schoolbook"/>
        </w:rPr>
        <w:t xml:space="preserve"> and </w:t>
      </w:r>
      <w:r w:rsidR="007B31A0" w:rsidRPr="002A73C8">
        <w:rPr>
          <w:rFonts w:ascii="Century Schoolbook" w:hAnsi="Century Schoolbook"/>
        </w:rPr>
        <w:t xml:space="preserve">the </w:t>
      </w:r>
      <w:r w:rsidRPr="002A73C8">
        <w:rPr>
          <w:rFonts w:ascii="Century Schoolbook" w:hAnsi="Century Schoolbook"/>
        </w:rPr>
        <w:t xml:space="preserve">student archival </w:t>
      </w:r>
      <w:r w:rsidR="008E39B7">
        <w:rPr>
          <w:rFonts w:ascii="Century Schoolbook" w:hAnsi="Century Schoolbook"/>
        </w:rPr>
        <w:t xml:space="preserve">and media </w:t>
      </w:r>
      <w:r w:rsidRPr="002A73C8">
        <w:rPr>
          <w:rFonts w:ascii="Century Schoolbook" w:hAnsi="Century Schoolbook"/>
        </w:rPr>
        <w:t xml:space="preserve">technician Pilar de </w:t>
      </w:r>
      <w:proofErr w:type="spellStart"/>
      <w:r w:rsidRPr="002A73C8">
        <w:rPr>
          <w:rFonts w:ascii="Century Schoolbook" w:hAnsi="Century Schoolbook"/>
        </w:rPr>
        <w:t>Haro</w:t>
      </w:r>
      <w:proofErr w:type="spellEnd"/>
      <w:r w:rsidRPr="002A73C8">
        <w:rPr>
          <w:rFonts w:ascii="Century Schoolbook" w:hAnsi="Century Schoolbook"/>
        </w:rPr>
        <w:t xml:space="preserve">. Students working </w:t>
      </w:r>
      <w:r w:rsidR="007B01D5" w:rsidRPr="002A73C8">
        <w:rPr>
          <w:rFonts w:ascii="Century Schoolbook" w:hAnsi="Century Schoolbook"/>
        </w:rPr>
        <w:t>at</w:t>
      </w:r>
      <w:r w:rsidRPr="002A73C8">
        <w:rPr>
          <w:rFonts w:ascii="Century Schoolbook" w:hAnsi="Century Schoolbook"/>
        </w:rPr>
        <w:t xml:space="preserve"> the Bradley Center assembled the content for the interactive timeline. Art </w:t>
      </w:r>
      <w:r w:rsidR="007B31A0" w:rsidRPr="002A73C8">
        <w:rPr>
          <w:rFonts w:ascii="Century Schoolbook" w:hAnsi="Century Schoolbook"/>
        </w:rPr>
        <w:t>D</w:t>
      </w:r>
      <w:r w:rsidRPr="002A73C8">
        <w:rPr>
          <w:rFonts w:ascii="Century Schoolbook" w:hAnsi="Century Schoolbook"/>
        </w:rPr>
        <w:t xml:space="preserve">epartment faculty member Joe Bautista and students in </w:t>
      </w:r>
      <w:r w:rsidR="007B31A0" w:rsidRPr="002A73C8">
        <w:rPr>
          <w:rFonts w:ascii="Century Schoolbook" w:hAnsi="Century Schoolbook"/>
        </w:rPr>
        <w:t>VISCOM</w:t>
      </w:r>
      <w:r w:rsidRPr="002A73C8">
        <w:rPr>
          <w:rFonts w:ascii="Century Schoolbook" w:hAnsi="Century Schoolbook"/>
        </w:rPr>
        <w:t xml:space="preserve"> were employed </w:t>
      </w:r>
      <w:r w:rsidR="008027E8" w:rsidRPr="002A73C8">
        <w:rPr>
          <w:rFonts w:ascii="Century Schoolbook" w:hAnsi="Century Schoolbook"/>
        </w:rPr>
        <w:t>in the editing and post-</w:t>
      </w:r>
      <w:r w:rsidRPr="002A73C8">
        <w:rPr>
          <w:rFonts w:ascii="Century Schoolbook" w:hAnsi="Century Schoolbook"/>
        </w:rPr>
        <w:t xml:space="preserve">production </w:t>
      </w:r>
      <w:r w:rsidR="008027E8" w:rsidRPr="002A73C8">
        <w:rPr>
          <w:rFonts w:ascii="Century Schoolbook" w:hAnsi="Century Schoolbook"/>
        </w:rPr>
        <w:t>processes of</w:t>
      </w:r>
      <w:r w:rsidRPr="002A73C8">
        <w:rPr>
          <w:rFonts w:ascii="Century Schoolbook" w:hAnsi="Century Schoolbook"/>
        </w:rPr>
        <w:t xml:space="preserve"> the documentary</w:t>
      </w:r>
      <w:r w:rsidR="007B01D5" w:rsidRPr="002A73C8">
        <w:rPr>
          <w:rFonts w:ascii="Century Schoolbook" w:hAnsi="Century Schoolbook"/>
        </w:rPr>
        <w:t>. In addition to fulfilling the web</w:t>
      </w:r>
      <w:r w:rsidRPr="002A73C8">
        <w:rPr>
          <w:rFonts w:ascii="Century Schoolbook" w:hAnsi="Century Schoolbook"/>
        </w:rPr>
        <w:t>site requirements for the NEH grant</w:t>
      </w:r>
      <w:r w:rsidR="007B31A0" w:rsidRPr="002A73C8">
        <w:rPr>
          <w:rFonts w:ascii="Century Schoolbook" w:hAnsi="Century Schoolbook"/>
        </w:rPr>
        <w:t>,</w:t>
      </w:r>
      <w:r w:rsidRPr="002A73C8">
        <w:rPr>
          <w:rFonts w:ascii="Century Schoolbook" w:hAnsi="Century Schoolbook"/>
        </w:rPr>
        <w:t xml:space="preserve"> the multimedia </w:t>
      </w:r>
      <w:r w:rsidR="007B31A0" w:rsidRPr="002A73C8">
        <w:rPr>
          <w:rFonts w:ascii="Century Schoolbook" w:hAnsi="Century Schoolbook"/>
        </w:rPr>
        <w:t xml:space="preserve">educational </w:t>
      </w:r>
      <w:r w:rsidRPr="002A73C8">
        <w:rPr>
          <w:rFonts w:ascii="Century Schoolbook" w:hAnsi="Century Schoolbook"/>
        </w:rPr>
        <w:t xml:space="preserve">projects serve as models </w:t>
      </w:r>
      <w:r w:rsidR="008E39B7">
        <w:rPr>
          <w:rFonts w:ascii="Century Schoolbook" w:hAnsi="Century Schoolbook"/>
        </w:rPr>
        <w:t>for creative applications</w:t>
      </w:r>
      <w:r w:rsidRPr="002A73C8">
        <w:rPr>
          <w:rFonts w:ascii="Century Schoolbook" w:hAnsi="Century Schoolbook"/>
        </w:rPr>
        <w:t xml:space="preserve"> of the Bradley Center</w:t>
      </w:r>
      <w:r w:rsidR="008E39B7">
        <w:rPr>
          <w:rFonts w:ascii="Century Schoolbook" w:hAnsi="Century Schoolbook"/>
        </w:rPr>
        <w:t>’s</w:t>
      </w:r>
      <w:r w:rsidRPr="002A73C8">
        <w:rPr>
          <w:rFonts w:ascii="Century Schoolbook" w:hAnsi="Century Schoolbook"/>
        </w:rPr>
        <w:t xml:space="preserve"> </w:t>
      </w:r>
      <w:r w:rsidR="008E39B7">
        <w:rPr>
          <w:rFonts w:ascii="Century Schoolbook" w:hAnsi="Century Schoolbook"/>
        </w:rPr>
        <w:t xml:space="preserve">archival </w:t>
      </w:r>
      <w:r w:rsidRPr="002A73C8">
        <w:rPr>
          <w:rFonts w:ascii="Century Schoolbook" w:hAnsi="Century Schoolbook"/>
        </w:rPr>
        <w:t xml:space="preserve">materials as they relate to historical and contemporary issues. </w:t>
      </w:r>
    </w:p>
    <w:p w14:paraId="5D3D2099" w14:textId="34712DF3" w:rsidR="002730D8" w:rsidRPr="002A73C8" w:rsidRDefault="002730D8" w:rsidP="00292F43">
      <w:pPr>
        <w:rPr>
          <w:rFonts w:ascii="Century Schoolbook" w:hAnsi="Century Schoolbook"/>
          <w:color w:val="000000"/>
        </w:rPr>
      </w:pPr>
      <w:r w:rsidRPr="002A73C8">
        <w:rPr>
          <w:rFonts w:ascii="Century Schoolbook" w:hAnsi="Century Schoolbook"/>
          <w:color w:val="000000"/>
        </w:rPr>
        <w:t xml:space="preserve">The curriculum consists of 4 </w:t>
      </w:r>
      <w:r w:rsidR="008E39B7">
        <w:rPr>
          <w:rFonts w:ascii="Century Schoolbook" w:hAnsi="Century Schoolbook"/>
          <w:color w:val="000000"/>
        </w:rPr>
        <w:t xml:space="preserve">units with several lesson </w:t>
      </w:r>
      <w:r w:rsidRPr="002A73C8">
        <w:rPr>
          <w:rFonts w:ascii="Century Schoolbook" w:hAnsi="Century Schoolbook"/>
          <w:color w:val="000000"/>
        </w:rPr>
        <w:t>plans, each supporting 2</w:t>
      </w:r>
      <w:r w:rsidR="008E39B7">
        <w:rPr>
          <w:rFonts w:ascii="Century Schoolbook" w:hAnsi="Century Schoolbook"/>
          <w:color w:val="000000"/>
        </w:rPr>
        <w:t>–</w:t>
      </w:r>
      <w:r w:rsidRPr="002A73C8">
        <w:rPr>
          <w:rFonts w:ascii="Century Schoolbook" w:hAnsi="Century Schoolbook"/>
          <w:color w:val="000000"/>
        </w:rPr>
        <w:t xml:space="preserve">5 days of instruction, centered around two sets of primary sources: </w:t>
      </w:r>
    </w:p>
    <w:p w14:paraId="0D186EC4" w14:textId="77777777" w:rsidR="002730D8" w:rsidRPr="002A73C8" w:rsidRDefault="002730D8" w:rsidP="00292F43">
      <w:pPr>
        <w:numPr>
          <w:ilvl w:val="0"/>
          <w:numId w:val="4"/>
        </w:numPr>
        <w:spacing w:beforeLines="1" w:before="2" w:afterLines="1" w:after="2"/>
        <w:rPr>
          <w:rFonts w:ascii="Century Schoolbook" w:hAnsi="Century Schoolbook"/>
          <w:color w:val="000000"/>
        </w:rPr>
      </w:pPr>
      <w:r w:rsidRPr="002A73C8">
        <w:rPr>
          <w:rFonts w:ascii="Century Schoolbook" w:hAnsi="Century Schoolbook"/>
          <w:color w:val="000000"/>
        </w:rPr>
        <w:t xml:space="preserve">Collections of photographs of the African-American community in Los Angeles from the 1940s to the 1990s, taken by three prominent photographers, totaling approximately 17 thousand photographs.  The photographs cover politics, law, civil rights, music and entertainment, sports, religion, and social organizations. </w:t>
      </w:r>
    </w:p>
    <w:p w14:paraId="1EE105F5" w14:textId="6F639564" w:rsidR="002730D8" w:rsidRPr="00292F43" w:rsidRDefault="002730D8" w:rsidP="00292F43">
      <w:pPr>
        <w:numPr>
          <w:ilvl w:val="0"/>
          <w:numId w:val="4"/>
        </w:numPr>
        <w:spacing w:beforeLines="1" w:before="2" w:afterLines="150" w:after="360"/>
        <w:rPr>
          <w:rFonts w:ascii="Century Schoolbook" w:hAnsi="Century Schoolbook"/>
          <w:color w:val="000000"/>
        </w:rPr>
      </w:pPr>
      <w:r w:rsidRPr="002A73C8">
        <w:rPr>
          <w:rFonts w:ascii="Century Schoolbook" w:hAnsi="Century Schoolbook"/>
          <w:color w:val="000000"/>
        </w:rPr>
        <w:t xml:space="preserve">A collection of over 45 interviews of members of the African-American community, most on audio and video, including short summaries of each interview. </w:t>
      </w:r>
    </w:p>
    <w:p w14:paraId="39AE54A8" w14:textId="77777777" w:rsidR="002730D8" w:rsidRPr="002A73C8" w:rsidRDefault="002730D8" w:rsidP="00292F43">
      <w:pPr>
        <w:ind w:firstLine="360"/>
        <w:rPr>
          <w:rFonts w:ascii="Century Schoolbook" w:hAnsi="Century Schoolbook"/>
          <w:color w:val="000000"/>
        </w:rPr>
      </w:pPr>
      <w:r w:rsidRPr="002A73C8">
        <w:rPr>
          <w:rFonts w:ascii="Century Schoolbook" w:hAnsi="Century Schoolbook"/>
          <w:color w:val="000000"/>
        </w:rPr>
        <w:t>Lesson 1:  African-Americans at work in post-World War II Los Angeles.</w:t>
      </w:r>
    </w:p>
    <w:p w14:paraId="45BB0AB6" w14:textId="77777777" w:rsidR="002730D8" w:rsidRPr="002A73C8" w:rsidRDefault="002730D8" w:rsidP="00292F43">
      <w:pPr>
        <w:ind w:firstLine="360"/>
        <w:rPr>
          <w:rFonts w:ascii="Century Schoolbook" w:hAnsi="Century Schoolbook"/>
          <w:color w:val="000000"/>
        </w:rPr>
      </w:pPr>
      <w:r w:rsidRPr="002A73C8">
        <w:rPr>
          <w:rFonts w:ascii="Century Schoolbook" w:hAnsi="Century Schoolbook"/>
          <w:color w:val="000000"/>
        </w:rPr>
        <w:t xml:space="preserve">Lesson 2:  Race, housing, and the fight for civil rights in Los Angeles. </w:t>
      </w:r>
    </w:p>
    <w:p w14:paraId="397EE6F8" w14:textId="1435A307" w:rsidR="002730D8" w:rsidRPr="002A73C8" w:rsidRDefault="002730D8" w:rsidP="00292F43">
      <w:pPr>
        <w:spacing w:beforeLines="1" w:before="2" w:afterLines="1" w:after="2"/>
        <w:ind w:firstLine="360"/>
        <w:rPr>
          <w:rFonts w:ascii="Century Schoolbook" w:hAnsi="Century Schoolbook"/>
          <w:color w:val="000000"/>
        </w:rPr>
      </w:pPr>
      <w:r w:rsidRPr="002A73C8">
        <w:rPr>
          <w:rFonts w:ascii="Century Schoolbook" w:hAnsi="Century Schoolbook"/>
          <w:color w:val="000000"/>
        </w:rPr>
        <w:lastRenderedPageBreak/>
        <w:t>Lesson 3:  The struggle to desegreg</w:t>
      </w:r>
      <w:r w:rsidR="007310CC" w:rsidRPr="002A73C8">
        <w:rPr>
          <w:rFonts w:ascii="Century Schoolbook" w:hAnsi="Century Schoolbook"/>
          <w:color w:val="000000"/>
        </w:rPr>
        <w:t>ate Los Angeles schools, 1940s –</w:t>
      </w:r>
      <w:r w:rsidRPr="002A73C8">
        <w:rPr>
          <w:rFonts w:ascii="Century Schoolbook" w:hAnsi="Century Schoolbook"/>
          <w:color w:val="000000"/>
        </w:rPr>
        <w:t xml:space="preserve"> 1970s. </w:t>
      </w:r>
    </w:p>
    <w:p w14:paraId="5549D107" w14:textId="5A671F41" w:rsidR="007F4963" w:rsidRDefault="002730D8" w:rsidP="00292F43">
      <w:pPr>
        <w:spacing w:after="360"/>
        <w:ind w:firstLine="360"/>
        <w:rPr>
          <w:rFonts w:ascii="Century Schoolbook" w:hAnsi="Century Schoolbook"/>
          <w:color w:val="000000"/>
        </w:rPr>
      </w:pPr>
      <w:r w:rsidRPr="002A73C8">
        <w:rPr>
          <w:rFonts w:ascii="Century Schoolbook" w:hAnsi="Century Schoolbook"/>
          <w:color w:val="000000"/>
        </w:rPr>
        <w:t xml:space="preserve">Lesson 4:  Intentional civility:  </w:t>
      </w:r>
      <w:r w:rsidR="007310CC" w:rsidRPr="002A73C8">
        <w:rPr>
          <w:rFonts w:ascii="Century Schoolbook" w:hAnsi="Century Schoolbook"/>
          <w:color w:val="000000"/>
        </w:rPr>
        <w:t>the legacy of Mayor Tom Bradley</w:t>
      </w:r>
      <w:r w:rsidRPr="002A73C8">
        <w:rPr>
          <w:rFonts w:ascii="Century Schoolbook" w:hAnsi="Century Schoolbook"/>
          <w:color w:val="000000"/>
        </w:rPr>
        <w:t xml:space="preserve">. </w:t>
      </w:r>
    </w:p>
    <w:p w14:paraId="26E3FDC9" w14:textId="209AB8BC" w:rsidR="00C85E58" w:rsidRPr="002A73C8" w:rsidRDefault="00C85E58" w:rsidP="00292F43">
      <w:pPr>
        <w:pStyle w:val="Heading2"/>
      </w:pPr>
      <w:r>
        <w:t>Speaker Series</w:t>
      </w:r>
    </w:p>
    <w:p w14:paraId="742BB738" w14:textId="4126D941" w:rsidR="00C85E58" w:rsidRPr="00292F43" w:rsidRDefault="00C85E58" w:rsidP="00292F43">
      <w:pPr>
        <w:spacing w:after="360"/>
        <w:rPr>
          <w:rFonts w:ascii="Century Schoolbook" w:hAnsi="Century Schoolbook"/>
        </w:rPr>
      </w:pPr>
      <w:r>
        <w:rPr>
          <w:rFonts w:ascii="Century Schoolbook" w:hAnsi="Century Schoolbook"/>
        </w:rPr>
        <w:t>The Bradley Center</w:t>
      </w:r>
      <w:r w:rsidRPr="002A73C8">
        <w:rPr>
          <w:rFonts w:ascii="Century Schoolbook" w:hAnsi="Century Schoolbook"/>
        </w:rPr>
        <w:t xml:space="preserve"> </w:t>
      </w:r>
      <w:r w:rsidR="00630B12">
        <w:rPr>
          <w:rFonts w:ascii="Century Schoolbook" w:hAnsi="Century Schoolbook"/>
        </w:rPr>
        <w:t xml:space="preserve">organized </w:t>
      </w:r>
      <w:r>
        <w:rPr>
          <w:rFonts w:ascii="Century Schoolbook" w:hAnsi="Century Schoolbook"/>
        </w:rPr>
        <w:t>with the Oviatt Library</w:t>
      </w:r>
      <w:r w:rsidR="00CA6DAD">
        <w:rPr>
          <w:rFonts w:ascii="Century Schoolbook" w:hAnsi="Century Schoolbook"/>
        </w:rPr>
        <w:t>, the Mike Curb College of Arts, Media, and Communication,</w:t>
      </w:r>
      <w:r>
        <w:rPr>
          <w:rFonts w:ascii="Century Schoolbook" w:hAnsi="Century Schoolbook"/>
        </w:rPr>
        <w:t xml:space="preserve"> and the Departments of Journalism, Chicana/o Studies, and Central American Studies, </w:t>
      </w:r>
      <w:r w:rsidR="00CA6DAD">
        <w:rPr>
          <w:rFonts w:ascii="Century Schoolbook" w:hAnsi="Century Schoolbook"/>
        </w:rPr>
        <w:t xml:space="preserve">a Spring 2018 series of international speakers—anthropologist Laura Roush from the Colegio de Michoacán, Mexican documentary filmmaker Everardo González, and Salvadoran community archivist Carlos </w:t>
      </w:r>
      <w:proofErr w:type="spellStart"/>
      <w:r w:rsidR="00CA6DAD">
        <w:rPr>
          <w:rFonts w:ascii="Century Schoolbook" w:hAnsi="Century Schoolbook"/>
        </w:rPr>
        <w:t>Henríquez</w:t>
      </w:r>
      <w:proofErr w:type="spellEnd"/>
      <w:r w:rsidR="00CA6DAD">
        <w:rPr>
          <w:rFonts w:ascii="Century Schoolbook" w:hAnsi="Century Schoolbook"/>
        </w:rPr>
        <w:t xml:space="preserve"> Consalvi. The series took place at the Oviatt’s </w:t>
      </w:r>
      <w:proofErr w:type="spellStart"/>
      <w:r w:rsidR="00CA6DAD">
        <w:rPr>
          <w:rFonts w:ascii="Century Schoolbook" w:hAnsi="Century Schoolbook"/>
        </w:rPr>
        <w:t>Ferman</w:t>
      </w:r>
      <w:proofErr w:type="spellEnd"/>
      <w:r w:rsidR="00CA6DAD">
        <w:rPr>
          <w:rFonts w:ascii="Century Schoolbook" w:hAnsi="Century Schoolbook"/>
        </w:rPr>
        <w:t xml:space="preserve"> Presentation Room and brought in approximately 250 students from </w:t>
      </w:r>
      <w:r w:rsidR="00B92D19">
        <w:rPr>
          <w:rFonts w:ascii="Century Schoolbook" w:hAnsi="Century Schoolbook"/>
        </w:rPr>
        <w:t>across campus</w:t>
      </w:r>
      <w:r w:rsidR="00CA6DAD">
        <w:rPr>
          <w:rFonts w:ascii="Century Schoolbook" w:hAnsi="Century Schoolbook"/>
        </w:rPr>
        <w:t>. The speakers were connected to the work of the Bradley Center’s Border Studies project and to the new grant work for creating metadata for the Richard Cross’s collection on Central America</w:t>
      </w:r>
      <w:r w:rsidR="00B92D19">
        <w:rPr>
          <w:rFonts w:ascii="Century Schoolbook" w:hAnsi="Century Schoolbook"/>
        </w:rPr>
        <w:t xml:space="preserve">. The visit of Carlos </w:t>
      </w:r>
      <w:proofErr w:type="spellStart"/>
      <w:r w:rsidR="00B92D19">
        <w:rPr>
          <w:rFonts w:ascii="Century Schoolbook" w:hAnsi="Century Schoolbook"/>
        </w:rPr>
        <w:t>Henríquez</w:t>
      </w:r>
      <w:proofErr w:type="spellEnd"/>
      <w:r w:rsidR="00B92D19">
        <w:rPr>
          <w:rFonts w:ascii="Century Schoolbook" w:hAnsi="Century Schoolbook"/>
        </w:rPr>
        <w:t xml:space="preserve"> Consalvi also helps us</w:t>
      </w:r>
      <w:r w:rsidR="00CA6DAD">
        <w:rPr>
          <w:rFonts w:ascii="Century Schoolbook" w:hAnsi="Century Schoolbook"/>
        </w:rPr>
        <w:t xml:space="preserve"> fostering </w:t>
      </w:r>
      <w:r w:rsidR="00B92D19">
        <w:rPr>
          <w:rFonts w:ascii="Century Schoolbook" w:hAnsi="Century Schoolbook"/>
        </w:rPr>
        <w:t xml:space="preserve">a </w:t>
      </w:r>
      <w:r w:rsidR="00CA6DAD">
        <w:rPr>
          <w:rFonts w:ascii="Century Schoolbook" w:hAnsi="Century Schoolbook"/>
        </w:rPr>
        <w:t>collaboration between the Center and the Salvadoran Museum of Word and Image, known as MUPI among Spanish speakers.</w:t>
      </w:r>
      <w:r w:rsidR="00B92D19">
        <w:rPr>
          <w:rFonts w:ascii="Century Schoolbook" w:hAnsi="Century Schoolbook"/>
        </w:rPr>
        <w:t xml:space="preserve"> We are planning to collaborate with the MUPI in several activities and perhaps bring to the Center part of their visual collection.</w:t>
      </w:r>
    </w:p>
    <w:p w14:paraId="0BE4D3C3" w14:textId="23C84A3C" w:rsidR="007F4963" w:rsidRPr="002A73C8" w:rsidRDefault="004B5D8D" w:rsidP="00292F43">
      <w:pPr>
        <w:pStyle w:val="Heading2"/>
      </w:pPr>
      <w:r w:rsidRPr="002A73C8">
        <w:t>New Collections</w:t>
      </w:r>
    </w:p>
    <w:p w14:paraId="50FA8FA1" w14:textId="0A6967E3" w:rsidR="00E416CF" w:rsidRPr="002A73C8" w:rsidRDefault="00E416CF" w:rsidP="00292F43">
      <w:pPr>
        <w:spacing w:after="360"/>
        <w:rPr>
          <w:rFonts w:ascii="Century Schoolbook" w:hAnsi="Century Schoolbook"/>
          <w:color w:val="000000"/>
        </w:rPr>
      </w:pPr>
      <w:r w:rsidRPr="002A73C8">
        <w:rPr>
          <w:rFonts w:ascii="Century Schoolbook" w:hAnsi="Century Schoolbook"/>
          <w:color w:val="000000"/>
        </w:rPr>
        <w:t xml:space="preserve">Last year, renowned photographer John </w:t>
      </w:r>
      <w:proofErr w:type="spellStart"/>
      <w:r w:rsidRPr="002A73C8">
        <w:rPr>
          <w:rFonts w:ascii="Century Schoolbook" w:hAnsi="Century Schoolbook"/>
          <w:color w:val="000000"/>
        </w:rPr>
        <w:t>Kouns</w:t>
      </w:r>
      <w:proofErr w:type="spellEnd"/>
      <w:r w:rsidRPr="002A73C8">
        <w:rPr>
          <w:rFonts w:ascii="Century Schoolbook" w:hAnsi="Century Schoolbook"/>
          <w:color w:val="000000"/>
        </w:rPr>
        <w:t xml:space="preserve"> donated his entire photographic collection to the Bradley Center. It is one of the major collections that documents significant civil rights </w:t>
      </w:r>
      <w:r w:rsidR="007310CC" w:rsidRPr="002A73C8">
        <w:rPr>
          <w:rFonts w:ascii="Century Schoolbook" w:hAnsi="Century Schoolbook"/>
          <w:color w:val="000000"/>
        </w:rPr>
        <w:t xml:space="preserve">and workers’ rights </w:t>
      </w:r>
      <w:r w:rsidRPr="002A73C8">
        <w:rPr>
          <w:rFonts w:ascii="Century Schoolbook" w:hAnsi="Century Schoolbook"/>
          <w:color w:val="000000"/>
        </w:rPr>
        <w:t xml:space="preserve">events of the 1960s in the South and in California. </w:t>
      </w:r>
      <w:proofErr w:type="spellStart"/>
      <w:r w:rsidRPr="002A73C8">
        <w:rPr>
          <w:rFonts w:ascii="Century Schoolbook" w:hAnsi="Century Schoolbook"/>
          <w:color w:val="000000"/>
        </w:rPr>
        <w:t>Kouns</w:t>
      </w:r>
      <w:proofErr w:type="spellEnd"/>
      <w:r w:rsidRPr="002A73C8">
        <w:rPr>
          <w:rFonts w:ascii="Century Schoolbook" w:hAnsi="Century Schoolbook"/>
          <w:color w:val="000000"/>
        </w:rPr>
        <w:t xml:space="preserve"> </w:t>
      </w:r>
      <w:r w:rsidR="008E39B7">
        <w:rPr>
          <w:rFonts w:ascii="Century Schoolbook" w:hAnsi="Century Schoolbook"/>
        </w:rPr>
        <w:t>has been</w:t>
      </w:r>
      <w:r w:rsidRPr="002A73C8">
        <w:rPr>
          <w:rFonts w:ascii="Century Schoolbook" w:hAnsi="Century Schoolbook"/>
        </w:rPr>
        <w:t xml:space="preserve"> a photographer and </w:t>
      </w:r>
      <w:r w:rsidR="008E39B7">
        <w:rPr>
          <w:rFonts w:ascii="Century Schoolbook" w:hAnsi="Century Schoolbook"/>
        </w:rPr>
        <w:t xml:space="preserve">a </w:t>
      </w:r>
      <w:r w:rsidRPr="002A73C8">
        <w:rPr>
          <w:rFonts w:ascii="Century Schoolbook" w:hAnsi="Century Schoolbook"/>
        </w:rPr>
        <w:t>social justice activist who played an important role in documenting the Civil Rights Movement in the South and the United Farm Workers movement</w:t>
      </w:r>
      <w:r w:rsidR="007B01D5" w:rsidRPr="002A73C8">
        <w:rPr>
          <w:rFonts w:ascii="Century Schoolbook" w:hAnsi="Century Schoolbook"/>
        </w:rPr>
        <w:t xml:space="preserve"> in California</w:t>
      </w:r>
      <w:r w:rsidRPr="002A73C8">
        <w:rPr>
          <w:rFonts w:ascii="Century Schoolbook" w:hAnsi="Century Schoolbook"/>
        </w:rPr>
        <w:t xml:space="preserve">. </w:t>
      </w:r>
      <w:r w:rsidR="00E928B0" w:rsidRPr="002A73C8">
        <w:rPr>
          <w:rFonts w:ascii="Century Schoolbook" w:hAnsi="Century Schoolbook"/>
          <w:color w:val="000000"/>
        </w:rPr>
        <w:t xml:space="preserve">On May 18, 2018, </w:t>
      </w:r>
      <w:r w:rsidRPr="002A73C8">
        <w:rPr>
          <w:rFonts w:ascii="Century Schoolbook" w:hAnsi="Century Schoolbook"/>
          <w:color w:val="000000"/>
        </w:rPr>
        <w:t>former Bradley Center director, Dr. Kent Kirkton</w:t>
      </w:r>
      <w:r w:rsidR="00E928B0" w:rsidRPr="002A73C8">
        <w:rPr>
          <w:rFonts w:ascii="Century Schoolbook" w:hAnsi="Century Schoolbook"/>
          <w:color w:val="000000"/>
        </w:rPr>
        <w:t>, and the Center’s historian/archivist</w:t>
      </w:r>
      <w:r w:rsidR="007310CC" w:rsidRPr="002A73C8">
        <w:rPr>
          <w:rFonts w:ascii="Century Schoolbook" w:hAnsi="Century Schoolbook"/>
          <w:color w:val="000000"/>
        </w:rPr>
        <w:t>, Keith Rice,</w:t>
      </w:r>
      <w:r w:rsidRPr="002A73C8">
        <w:rPr>
          <w:rFonts w:ascii="Century Schoolbook" w:hAnsi="Century Schoolbook"/>
          <w:color w:val="000000"/>
        </w:rPr>
        <w:t xml:space="preserve"> travelled to Sausalito, </w:t>
      </w:r>
      <w:r w:rsidR="00E928B0" w:rsidRPr="002A73C8">
        <w:rPr>
          <w:rFonts w:ascii="Century Schoolbook" w:hAnsi="Century Schoolbook"/>
          <w:color w:val="000000"/>
        </w:rPr>
        <w:t>California to pick up</w:t>
      </w:r>
      <w:r w:rsidRPr="002A73C8">
        <w:rPr>
          <w:rFonts w:ascii="Century Schoolbook" w:hAnsi="Century Schoolbook"/>
          <w:color w:val="000000"/>
        </w:rPr>
        <w:t xml:space="preserve"> negatives and prints images from Mr.</w:t>
      </w:r>
      <w:r w:rsidR="00E928B0" w:rsidRPr="002A73C8">
        <w:rPr>
          <w:rFonts w:ascii="Century Schoolbook" w:hAnsi="Century Schoolbook"/>
          <w:color w:val="000000"/>
        </w:rPr>
        <w:t xml:space="preserve"> </w:t>
      </w:r>
      <w:proofErr w:type="spellStart"/>
      <w:r w:rsidR="00E928B0" w:rsidRPr="002A73C8">
        <w:rPr>
          <w:rFonts w:ascii="Century Schoolbook" w:hAnsi="Century Schoolbook"/>
          <w:color w:val="000000"/>
        </w:rPr>
        <w:t>Kouns</w:t>
      </w:r>
      <w:proofErr w:type="spellEnd"/>
      <w:r w:rsidR="00E928B0" w:rsidRPr="002A73C8">
        <w:rPr>
          <w:rFonts w:ascii="Century Schoolbook" w:hAnsi="Century Schoolbook"/>
          <w:color w:val="000000"/>
        </w:rPr>
        <w:t>.</w:t>
      </w:r>
    </w:p>
    <w:p w14:paraId="273B2B27" w14:textId="08C317B4" w:rsidR="004B5D8D" w:rsidRPr="00292F43" w:rsidRDefault="00733286" w:rsidP="00292F43">
      <w:pPr>
        <w:spacing w:after="360"/>
        <w:rPr>
          <w:rFonts w:ascii="Century Schoolbook" w:hAnsi="Century Schoolbook"/>
          <w:color w:val="000000"/>
        </w:rPr>
      </w:pPr>
      <w:r w:rsidRPr="002A73C8">
        <w:rPr>
          <w:rFonts w:ascii="Century Schoolbook" w:hAnsi="Century Schoolbook"/>
          <w:color w:val="000000"/>
        </w:rPr>
        <w:t>Currently, t</w:t>
      </w:r>
      <w:r w:rsidR="007F4963" w:rsidRPr="002A73C8">
        <w:rPr>
          <w:rFonts w:ascii="Century Schoolbook" w:hAnsi="Century Schoolbook"/>
          <w:color w:val="000000"/>
        </w:rPr>
        <w:t xml:space="preserve">he Bradley Center is in discussions with Mrs. Lynn Wiggins, the widow of </w:t>
      </w:r>
      <w:r w:rsidR="007F4963" w:rsidRPr="002A73C8">
        <w:rPr>
          <w:rStyle w:val="st"/>
          <w:rFonts w:ascii="Century Schoolbook" w:hAnsi="Century Schoolbook"/>
        </w:rPr>
        <w:t xml:space="preserve">jazz pianist, organist, and composer Gerald “Wig” Wiggins about donating her musical and photographic collection to the Oviatt Library. Mr. Wiggins played with everyone from Louis Armstrong to Dizzy Gillespie. Keith met with Mrs. Wiggins to survey the collection of sheet music, photographs, and memorabilia. The collection includes a photo from Marilyn Monroe to Mr. Wiggins </w:t>
      </w:r>
      <w:r w:rsidR="007F4963" w:rsidRPr="002A73C8">
        <w:rPr>
          <w:rFonts w:ascii="Century Schoolbook" w:hAnsi="Century Schoolbook"/>
        </w:rPr>
        <w:t>signed with the words, "I can't make a sound without you.” Mr. Wiggins served as a vocal coach for Monroe on some of her films.</w:t>
      </w:r>
    </w:p>
    <w:p w14:paraId="4654C110" w14:textId="77777777" w:rsidR="00647C18" w:rsidRPr="002A73C8" w:rsidRDefault="00647C18" w:rsidP="006C5A91">
      <w:pPr>
        <w:pStyle w:val="Heading3"/>
      </w:pPr>
      <w:r w:rsidRPr="002A73C8">
        <w:t>Student Engagement:</w:t>
      </w:r>
    </w:p>
    <w:p w14:paraId="3739BCBA" w14:textId="3F711C9F" w:rsidR="001C11CB" w:rsidRPr="00292F43" w:rsidRDefault="00647C18" w:rsidP="00292F43">
      <w:pPr>
        <w:spacing w:after="360"/>
        <w:rPr>
          <w:rFonts w:ascii="Century Schoolbook" w:hAnsi="Century Schoolbook" w:cs="Arial"/>
          <w:i/>
        </w:rPr>
      </w:pPr>
      <w:r w:rsidRPr="002A73C8">
        <w:rPr>
          <w:rFonts w:ascii="Century Schoolbook" w:hAnsi="Century Schoolbook" w:cs="Arial"/>
          <w:i/>
        </w:rPr>
        <w:t xml:space="preserve">Describe the activities of the </w:t>
      </w:r>
      <w:r w:rsidR="0022058F" w:rsidRPr="002A73C8">
        <w:rPr>
          <w:rFonts w:ascii="Century Schoolbook" w:hAnsi="Century Schoolbook" w:cs="Arial"/>
          <w:i/>
        </w:rPr>
        <w:t>Center/Institute that engage</w:t>
      </w:r>
      <w:r w:rsidRPr="002A73C8">
        <w:rPr>
          <w:rFonts w:ascii="Century Schoolbook" w:hAnsi="Century Schoolbook" w:cs="Arial"/>
          <w:i/>
        </w:rPr>
        <w:t xml:space="preserve"> students in research, internships, conferences, professional services,</w:t>
      </w:r>
      <w:r w:rsidR="00494998" w:rsidRPr="002A73C8">
        <w:rPr>
          <w:rFonts w:ascii="Century Schoolbook" w:hAnsi="Century Schoolbook" w:cs="Arial"/>
          <w:i/>
        </w:rPr>
        <w:t xml:space="preserve"> performance, creative work, community engagement, etc.</w:t>
      </w:r>
    </w:p>
    <w:p w14:paraId="0F6B0AF2" w14:textId="7163DD7F" w:rsidR="0064520A" w:rsidRPr="002A73C8" w:rsidRDefault="00AB4BCE" w:rsidP="00292F43">
      <w:pPr>
        <w:widowControl w:val="0"/>
        <w:autoSpaceDE w:val="0"/>
        <w:autoSpaceDN w:val="0"/>
        <w:adjustRightInd w:val="0"/>
        <w:spacing w:after="360"/>
        <w:rPr>
          <w:rFonts w:ascii="Century Schoolbook" w:hAnsi="Century Schoolbook"/>
          <w:szCs w:val="22"/>
        </w:rPr>
      </w:pPr>
      <w:r w:rsidRPr="002A73C8">
        <w:rPr>
          <w:rFonts w:ascii="Century Schoolbook" w:hAnsi="Century Schoolbook"/>
          <w:szCs w:val="22"/>
        </w:rPr>
        <w:lastRenderedPageBreak/>
        <w:t xml:space="preserve">The Bradley Center involves </w:t>
      </w:r>
      <w:r w:rsidR="0064520A" w:rsidRPr="002A73C8">
        <w:rPr>
          <w:rFonts w:ascii="Century Schoolbook" w:hAnsi="Century Schoolbook"/>
          <w:szCs w:val="22"/>
        </w:rPr>
        <w:t>students as student workers and interns who perform research and archival work to process, preserve, and archive digital images, oral histories, and other related material housed at the Center. An average of five to six student workers and interns are regularly involved in all facets of the Center’s work. In broad terms, s</w:t>
      </w:r>
      <w:r w:rsidR="002730D8" w:rsidRPr="002A73C8">
        <w:rPr>
          <w:rFonts w:ascii="Century Schoolbook" w:hAnsi="Century Schoolbook"/>
          <w:szCs w:val="22"/>
        </w:rPr>
        <w:t>tudent workers</w:t>
      </w:r>
      <w:r w:rsidR="0064520A" w:rsidRPr="002A73C8">
        <w:rPr>
          <w:rFonts w:ascii="Century Schoolbook" w:hAnsi="Century Schoolbook"/>
          <w:szCs w:val="22"/>
        </w:rPr>
        <w:t xml:space="preserve"> and interns</w:t>
      </w:r>
      <w:r w:rsidR="002730D8" w:rsidRPr="002A73C8">
        <w:rPr>
          <w:rFonts w:ascii="Century Schoolbook" w:hAnsi="Century Schoolbook"/>
          <w:szCs w:val="22"/>
        </w:rPr>
        <w:t xml:space="preserve"> support the NEH grant</w:t>
      </w:r>
      <w:r w:rsidR="0064520A" w:rsidRPr="002A73C8">
        <w:rPr>
          <w:rFonts w:ascii="Century Schoolbook" w:hAnsi="Century Schoolbook"/>
          <w:szCs w:val="22"/>
        </w:rPr>
        <w:t>s</w:t>
      </w:r>
      <w:r w:rsidR="002730D8" w:rsidRPr="002A73C8">
        <w:rPr>
          <w:rFonts w:ascii="Century Schoolbook" w:hAnsi="Century Schoolbook"/>
          <w:szCs w:val="22"/>
        </w:rPr>
        <w:t xml:space="preserve"> work and processing of collections in backlog.</w:t>
      </w:r>
      <w:r w:rsidR="0064520A" w:rsidRPr="002A73C8">
        <w:rPr>
          <w:rFonts w:ascii="Century Schoolbook" w:hAnsi="Century Schoolbook"/>
          <w:szCs w:val="22"/>
        </w:rPr>
        <w:t xml:space="preserve"> The Center involves students </w:t>
      </w:r>
      <w:r w:rsidR="003C447F">
        <w:rPr>
          <w:rFonts w:ascii="Century Schoolbook" w:hAnsi="Century Schoolbook"/>
          <w:szCs w:val="22"/>
        </w:rPr>
        <w:t>from</w:t>
      </w:r>
      <w:r w:rsidR="0064520A" w:rsidRPr="002A73C8">
        <w:rPr>
          <w:rFonts w:ascii="Century Schoolbook" w:hAnsi="Century Schoolbook"/>
          <w:szCs w:val="22"/>
        </w:rPr>
        <w:t xml:space="preserve"> several disciplines—History, Journalism, Art, and CTVA. </w:t>
      </w:r>
    </w:p>
    <w:p w14:paraId="2CD8F1D1" w14:textId="1F3533E5" w:rsidR="00A248E7" w:rsidRPr="00292F43" w:rsidRDefault="0064520A" w:rsidP="00292F43">
      <w:pPr>
        <w:widowControl w:val="0"/>
        <w:autoSpaceDE w:val="0"/>
        <w:autoSpaceDN w:val="0"/>
        <w:adjustRightInd w:val="0"/>
        <w:spacing w:after="360"/>
        <w:rPr>
          <w:rFonts w:ascii="Century Schoolbook" w:hAnsi="Century Schoolbook"/>
          <w:szCs w:val="22"/>
        </w:rPr>
      </w:pPr>
      <w:r w:rsidRPr="002A73C8">
        <w:rPr>
          <w:rFonts w:ascii="Century Schoolbook" w:hAnsi="Century Schoolbook"/>
          <w:szCs w:val="22"/>
        </w:rPr>
        <w:t>The Bradley Center has established a regular collaboration with students at VISCOM in the Art Department, under the direction of Professor Joe Bautista. Groups of students from that unit have helped the Center create digital, interactive educational materials and website as well as editing and post-production elements for the Center’s first documentary.</w:t>
      </w:r>
      <w:r w:rsidR="00A248E7" w:rsidRPr="002A73C8">
        <w:rPr>
          <w:rFonts w:ascii="Century Schoolbook" w:hAnsi="Century Schoolbook"/>
          <w:szCs w:val="22"/>
        </w:rPr>
        <w:t xml:space="preserve"> </w:t>
      </w:r>
      <w:r w:rsidRPr="002A73C8">
        <w:rPr>
          <w:rFonts w:ascii="Century Schoolbook" w:hAnsi="Century Schoolbook"/>
          <w:szCs w:val="22"/>
        </w:rPr>
        <w:t xml:space="preserve">Additionally, </w:t>
      </w:r>
      <w:r w:rsidR="00A248E7" w:rsidRPr="002A73C8">
        <w:rPr>
          <w:rFonts w:ascii="Century Schoolbook" w:hAnsi="Century Schoolbook"/>
          <w:szCs w:val="22"/>
        </w:rPr>
        <w:t xml:space="preserve">Dr. Benavides’s journalism </w:t>
      </w:r>
      <w:r w:rsidRPr="002A73C8">
        <w:rPr>
          <w:rFonts w:ascii="Century Schoolbook" w:hAnsi="Century Schoolbook"/>
          <w:szCs w:val="22"/>
        </w:rPr>
        <w:t xml:space="preserve">students </w:t>
      </w:r>
      <w:r w:rsidR="00A248E7" w:rsidRPr="002A73C8">
        <w:rPr>
          <w:rFonts w:ascii="Century Schoolbook" w:hAnsi="Century Schoolbook"/>
          <w:szCs w:val="22"/>
        </w:rPr>
        <w:t xml:space="preserve">have participated in the video and audio editing and revision of some oral histories archived at the Center. </w:t>
      </w:r>
    </w:p>
    <w:p w14:paraId="3307E61F" w14:textId="57149B40" w:rsidR="00494998" w:rsidRPr="00292F43" w:rsidRDefault="002730D8" w:rsidP="00292F43">
      <w:pPr>
        <w:widowControl w:val="0"/>
        <w:autoSpaceDE w:val="0"/>
        <w:autoSpaceDN w:val="0"/>
        <w:adjustRightInd w:val="0"/>
        <w:spacing w:after="360"/>
        <w:rPr>
          <w:rFonts w:ascii="Century Schoolbook" w:eastAsia="Times New Roman" w:hAnsi="Century Schoolbook"/>
          <w:szCs w:val="22"/>
        </w:rPr>
      </w:pPr>
      <w:r w:rsidRPr="002A73C8">
        <w:rPr>
          <w:rFonts w:ascii="Century Schoolbook" w:eastAsia="Times New Roman" w:hAnsi="Century Schoolbook"/>
          <w:szCs w:val="22"/>
        </w:rPr>
        <w:t>In the spring 2018 semester</w:t>
      </w:r>
      <w:r w:rsidR="0064520A" w:rsidRPr="002A73C8">
        <w:rPr>
          <w:rFonts w:ascii="Century Schoolbook" w:eastAsia="Times New Roman" w:hAnsi="Century Schoolbook"/>
          <w:szCs w:val="22"/>
        </w:rPr>
        <w:t>,</w:t>
      </w:r>
      <w:r w:rsidRPr="002A73C8">
        <w:rPr>
          <w:rFonts w:ascii="Century Schoolbook" w:eastAsia="Times New Roman" w:hAnsi="Century Schoolbook"/>
          <w:szCs w:val="22"/>
        </w:rPr>
        <w:t xml:space="preserve"> the Bradley </w:t>
      </w:r>
      <w:r w:rsidR="0064520A" w:rsidRPr="002A73C8">
        <w:rPr>
          <w:rFonts w:ascii="Century Schoolbook" w:eastAsia="Times New Roman" w:hAnsi="Century Schoolbook"/>
          <w:szCs w:val="22"/>
        </w:rPr>
        <w:t xml:space="preserve">Center </w:t>
      </w:r>
      <w:r w:rsidR="00A248E7" w:rsidRPr="002A73C8">
        <w:rPr>
          <w:rFonts w:ascii="Century Schoolbook" w:eastAsia="Times New Roman" w:hAnsi="Century Schoolbook"/>
          <w:szCs w:val="22"/>
        </w:rPr>
        <w:t>cre</w:t>
      </w:r>
      <w:r w:rsidR="00BD7A2E" w:rsidRPr="002A73C8">
        <w:rPr>
          <w:rFonts w:ascii="Century Schoolbook" w:eastAsia="Times New Roman" w:hAnsi="Century Schoolbook"/>
          <w:szCs w:val="22"/>
        </w:rPr>
        <w:t>ated the space for an interdisci</w:t>
      </w:r>
      <w:r w:rsidR="00A248E7" w:rsidRPr="002A73C8">
        <w:rPr>
          <w:rFonts w:ascii="Century Schoolbook" w:eastAsia="Times New Roman" w:hAnsi="Century Schoolbook"/>
          <w:szCs w:val="22"/>
        </w:rPr>
        <w:t xml:space="preserve">plinary collaboration with </w:t>
      </w:r>
      <w:r w:rsidRPr="002A73C8">
        <w:rPr>
          <w:rFonts w:ascii="Century Schoolbook" w:eastAsia="Times New Roman" w:hAnsi="Century Schoolbook"/>
          <w:szCs w:val="22"/>
        </w:rPr>
        <w:t>history professor</w:t>
      </w:r>
      <w:r w:rsidR="0064520A" w:rsidRPr="002A73C8">
        <w:rPr>
          <w:rFonts w:ascii="Century Schoolbook" w:eastAsia="Times New Roman" w:hAnsi="Century Schoolbook"/>
          <w:szCs w:val="22"/>
        </w:rPr>
        <w:t>,</w:t>
      </w:r>
      <w:r w:rsidRPr="002A73C8">
        <w:rPr>
          <w:rFonts w:ascii="Century Schoolbook" w:eastAsia="Times New Roman" w:hAnsi="Century Schoolbook"/>
          <w:szCs w:val="22"/>
        </w:rPr>
        <w:t xml:space="preserve"> Dr. Jessica </w:t>
      </w:r>
      <w:r w:rsidR="001C11CB" w:rsidRPr="002A73C8">
        <w:rPr>
          <w:rFonts w:ascii="Century Schoolbook" w:eastAsia="Times New Roman" w:hAnsi="Century Schoolbook"/>
          <w:szCs w:val="22"/>
        </w:rPr>
        <w:t>Kim</w:t>
      </w:r>
      <w:r w:rsidR="0064520A" w:rsidRPr="002A73C8">
        <w:rPr>
          <w:rFonts w:ascii="Century Schoolbook" w:eastAsia="Times New Roman" w:hAnsi="Century Schoolbook"/>
          <w:szCs w:val="22"/>
        </w:rPr>
        <w:t>, and journalism professor, Ben Davis,</w:t>
      </w:r>
      <w:r w:rsidR="001C11CB" w:rsidRPr="002A73C8">
        <w:rPr>
          <w:rFonts w:ascii="Century Schoolbook" w:eastAsia="Times New Roman" w:hAnsi="Century Schoolbook"/>
          <w:szCs w:val="22"/>
        </w:rPr>
        <w:t xml:space="preserve"> </w:t>
      </w:r>
      <w:r w:rsidRPr="002A73C8">
        <w:rPr>
          <w:rFonts w:ascii="Century Schoolbook" w:eastAsia="Times New Roman" w:hAnsi="Century Schoolbook"/>
          <w:szCs w:val="22"/>
        </w:rPr>
        <w:t xml:space="preserve">on </w:t>
      </w:r>
      <w:r w:rsidR="00745C6B" w:rsidRPr="002A73C8">
        <w:rPr>
          <w:rFonts w:ascii="Century Schoolbook" w:eastAsia="Times New Roman" w:hAnsi="Century Schoolbook"/>
          <w:szCs w:val="22"/>
        </w:rPr>
        <w:t>a</w:t>
      </w:r>
      <w:r w:rsidRPr="002A73C8">
        <w:rPr>
          <w:rFonts w:ascii="Century Schoolbook" w:eastAsia="Times New Roman" w:hAnsi="Century Schoolbook"/>
          <w:szCs w:val="22"/>
        </w:rPr>
        <w:t xml:space="preserve"> Willis Edwards public history class project. Dr. Kim’s </w:t>
      </w:r>
      <w:r w:rsidR="00A248E7" w:rsidRPr="002A73C8">
        <w:rPr>
          <w:rFonts w:ascii="Century Schoolbook" w:eastAsia="Times New Roman" w:hAnsi="Century Schoolbook"/>
          <w:szCs w:val="22"/>
        </w:rPr>
        <w:t xml:space="preserve">graduate </w:t>
      </w:r>
      <w:r w:rsidR="00745C6B" w:rsidRPr="002A73C8">
        <w:rPr>
          <w:rFonts w:ascii="Century Schoolbook" w:eastAsia="Times New Roman" w:hAnsi="Century Schoolbook"/>
          <w:szCs w:val="22"/>
        </w:rPr>
        <w:t>course</w:t>
      </w:r>
      <w:r w:rsidRPr="002A73C8">
        <w:rPr>
          <w:rFonts w:ascii="Century Schoolbook" w:eastAsia="Times New Roman" w:hAnsi="Century Schoolbook"/>
          <w:szCs w:val="22"/>
        </w:rPr>
        <w:t xml:space="preserve"> conducted primary source research in </w:t>
      </w:r>
      <w:r w:rsidR="00A248E7" w:rsidRPr="002A73C8">
        <w:rPr>
          <w:rFonts w:ascii="Century Schoolbook" w:eastAsia="Times New Roman" w:hAnsi="Century Schoolbook"/>
          <w:szCs w:val="22"/>
        </w:rPr>
        <w:t>and for the Bradley Center to produce an interactive timeline and a 10-minute</w:t>
      </w:r>
      <w:r w:rsidRPr="002A73C8">
        <w:rPr>
          <w:rFonts w:ascii="Century Schoolbook" w:eastAsia="Times New Roman" w:hAnsi="Century Schoolbook"/>
          <w:szCs w:val="22"/>
        </w:rPr>
        <w:t xml:space="preserve"> documentary on the life of Los Angeles civil rights and </w:t>
      </w:r>
      <w:r w:rsidR="006B5CBC">
        <w:rPr>
          <w:rFonts w:ascii="Century Schoolbook" w:eastAsia="Times New Roman" w:hAnsi="Century Schoolbook"/>
          <w:szCs w:val="22"/>
        </w:rPr>
        <w:t>community</w:t>
      </w:r>
      <w:r w:rsidRPr="002A73C8">
        <w:rPr>
          <w:rFonts w:ascii="Century Schoolbook" w:eastAsia="Times New Roman" w:hAnsi="Century Schoolbook"/>
          <w:szCs w:val="22"/>
        </w:rPr>
        <w:t xml:space="preserve"> activist Willis Edwards. </w:t>
      </w:r>
      <w:r w:rsidR="00BD7A2E" w:rsidRPr="002A73C8">
        <w:rPr>
          <w:rFonts w:ascii="Century Schoolbook" w:eastAsia="Times New Roman" w:hAnsi="Century Schoolbook"/>
          <w:szCs w:val="22"/>
        </w:rPr>
        <w:t xml:space="preserve">The 20 students enrolled in Dr. Kim’s class conducted </w:t>
      </w:r>
      <w:r w:rsidR="006C5B90" w:rsidRPr="002A73C8">
        <w:rPr>
          <w:rFonts w:ascii="Century Schoolbook" w:eastAsia="Times New Roman" w:hAnsi="Century Schoolbook"/>
          <w:szCs w:val="22"/>
        </w:rPr>
        <w:t xml:space="preserve">14 </w:t>
      </w:r>
      <w:r w:rsidR="00BD7A2E" w:rsidRPr="002A73C8">
        <w:rPr>
          <w:rFonts w:ascii="Century Schoolbook" w:eastAsia="Times New Roman" w:hAnsi="Century Schoolbook"/>
          <w:szCs w:val="22"/>
        </w:rPr>
        <w:t xml:space="preserve">interviews </w:t>
      </w:r>
      <w:r w:rsidR="006C5B90" w:rsidRPr="002A73C8">
        <w:rPr>
          <w:rFonts w:ascii="Century Schoolbook" w:eastAsia="Times New Roman" w:hAnsi="Century Schoolbook"/>
          <w:szCs w:val="22"/>
        </w:rPr>
        <w:t xml:space="preserve">with members of the community </w:t>
      </w:r>
      <w:r w:rsidR="00B73986" w:rsidRPr="002A73C8">
        <w:rPr>
          <w:rFonts w:ascii="Century Schoolbook" w:eastAsia="Times New Roman" w:hAnsi="Century Schoolbook"/>
          <w:szCs w:val="22"/>
        </w:rPr>
        <w:t xml:space="preserve">who knew Willis Edwards, including </w:t>
      </w:r>
      <w:r w:rsidR="00745C6B" w:rsidRPr="002A73C8">
        <w:rPr>
          <w:rFonts w:ascii="Century Schoolbook" w:eastAsia="Times New Roman" w:hAnsi="Century Schoolbook"/>
          <w:szCs w:val="22"/>
        </w:rPr>
        <w:t>notable</w:t>
      </w:r>
      <w:r w:rsidR="00B73986" w:rsidRPr="002A73C8">
        <w:rPr>
          <w:rFonts w:ascii="Century Schoolbook" w:eastAsia="Times New Roman" w:hAnsi="Century Schoolbook"/>
          <w:szCs w:val="22"/>
        </w:rPr>
        <w:t xml:space="preserve"> </w:t>
      </w:r>
      <w:r w:rsidR="00745C6B" w:rsidRPr="002A73C8">
        <w:rPr>
          <w:rFonts w:ascii="Century Schoolbook" w:eastAsia="Times New Roman" w:hAnsi="Century Schoolbook"/>
          <w:szCs w:val="22"/>
        </w:rPr>
        <w:t>individuals</w:t>
      </w:r>
      <w:r w:rsidR="00B73986" w:rsidRPr="002A73C8">
        <w:rPr>
          <w:rFonts w:ascii="Century Schoolbook" w:eastAsia="Times New Roman" w:hAnsi="Century Schoolbook"/>
          <w:szCs w:val="22"/>
        </w:rPr>
        <w:t xml:space="preserve"> like former U.S. representative Diane Watson, </w:t>
      </w:r>
      <w:r w:rsidR="00CE7947" w:rsidRPr="002A73C8">
        <w:rPr>
          <w:rFonts w:ascii="Century Schoolbook" w:eastAsia="Times New Roman" w:hAnsi="Century Schoolbook"/>
          <w:szCs w:val="22"/>
        </w:rPr>
        <w:t xml:space="preserve">singer and actor Freda Payne, labor organizer Dolores Huerta, and </w:t>
      </w:r>
      <w:r w:rsidR="00E2459C" w:rsidRPr="002A73C8">
        <w:rPr>
          <w:rFonts w:ascii="Century Schoolbook" w:eastAsia="Times New Roman" w:hAnsi="Century Schoolbook"/>
          <w:szCs w:val="22"/>
        </w:rPr>
        <w:t xml:space="preserve">philanthropists Bernard and Shirley Kinsey. </w:t>
      </w:r>
      <w:r w:rsidRPr="002A73C8">
        <w:rPr>
          <w:rFonts w:ascii="Century Schoolbook" w:eastAsia="Times New Roman" w:hAnsi="Century Schoolbook"/>
          <w:szCs w:val="22"/>
        </w:rPr>
        <w:t xml:space="preserve">The documentary </w:t>
      </w:r>
      <w:r w:rsidR="00E2459C" w:rsidRPr="002A73C8">
        <w:rPr>
          <w:rFonts w:ascii="Century Schoolbook" w:eastAsia="Times New Roman" w:hAnsi="Century Schoolbook"/>
          <w:szCs w:val="22"/>
        </w:rPr>
        <w:t xml:space="preserve">is planned to </w:t>
      </w:r>
      <w:r w:rsidRPr="002A73C8">
        <w:rPr>
          <w:rFonts w:ascii="Century Schoolbook" w:eastAsia="Times New Roman" w:hAnsi="Century Schoolbook"/>
          <w:szCs w:val="22"/>
        </w:rPr>
        <w:t xml:space="preserve">be used to support a California Humanities grant </w:t>
      </w:r>
      <w:r w:rsidR="00E2459C" w:rsidRPr="002A73C8">
        <w:rPr>
          <w:rFonts w:ascii="Century Schoolbook" w:eastAsia="Times New Roman" w:hAnsi="Century Schoolbook"/>
          <w:szCs w:val="22"/>
        </w:rPr>
        <w:t>application</w:t>
      </w:r>
      <w:r w:rsidRPr="002A73C8">
        <w:rPr>
          <w:rFonts w:ascii="Century Schoolbook" w:eastAsia="Times New Roman" w:hAnsi="Century Schoolbook"/>
          <w:szCs w:val="22"/>
        </w:rPr>
        <w:t xml:space="preserve"> to develop a full-length student produced documentary on the life of Willis Edwards</w:t>
      </w:r>
      <w:r w:rsidR="00E2459C" w:rsidRPr="002A73C8">
        <w:rPr>
          <w:rFonts w:ascii="Century Schoolbook" w:eastAsia="Times New Roman" w:hAnsi="Century Schoolbook"/>
          <w:szCs w:val="22"/>
        </w:rPr>
        <w:t xml:space="preserve">, directed by Professor Ben Davis, who has extensive experience in broadcasting, with the purpose of </w:t>
      </w:r>
      <w:r w:rsidR="00745C6B" w:rsidRPr="002A73C8">
        <w:rPr>
          <w:rFonts w:ascii="Century Schoolbook" w:eastAsia="Times New Roman" w:hAnsi="Century Schoolbook"/>
          <w:szCs w:val="22"/>
        </w:rPr>
        <w:t xml:space="preserve">offered </w:t>
      </w:r>
      <w:r w:rsidR="00A9760B">
        <w:rPr>
          <w:rFonts w:ascii="Century Schoolbook" w:eastAsia="Times New Roman" w:hAnsi="Century Schoolbook"/>
          <w:szCs w:val="22"/>
        </w:rPr>
        <w:t xml:space="preserve">it to be aired </w:t>
      </w:r>
      <w:r w:rsidR="00745C6B" w:rsidRPr="002A73C8">
        <w:rPr>
          <w:rFonts w:ascii="Century Schoolbook" w:eastAsia="Times New Roman" w:hAnsi="Century Schoolbook"/>
          <w:szCs w:val="22"/>
        </w:rPr>
        <w:t xml:space="preserve">a public access or public </w:t>
      </w:r>
      <w:r w:rsidR="00A9760B">
        <w:rPr>
          <w:rFonts w:ascii="Century Schoolbook" w:eastAsia="Times New Roman" w:hAnsi="Century Schoolbook"/>
          <w:szCs w:val="22"/>
        </w:rPr>
        <w:t xml:space="preserve">TV </w:t>
      </w:r>
      <w:r w:rsidR="00745C6B" w:rsidRPr="002A73C8">
        <w:rPr>
          <w:rFonts w:ascii="Century Schoolbook" w:eastAsia="Times New Roman" w:hAnsi="Century Schoolbook"/>
          <w:szCs w:val="22"/>
        </w:rPr>
        <w:t>station</w:t>
      </w:r>
      <w:r w:rsidRPr="002A73C8">
        <w:rPr>
          <w:rFonts w:ascii="Century Schoolbook" w:eastAsia="Times New Roman" w:hAnsi="Century Schoolbook"/>
          <w:szCs w:val="22"/>
        </w:rPr>
        <w:t>.</w:t>
      </w:r>
    </w:p>
    <w:p w14:paraId="4B9C82F3" w14:textId="4C94D5E5" w:rsidR="001F55CC" w:rsidRPr="002A73C8" w:rsidRDefault="00494998" w:rsidP="006C5A91">
      <w:pPr>
        <w:pStyle w:val="Heading3"/>
        <w:spacing w:after="360"/>
      </w:pPr>
      <w:r w:rsidRPr="002A73C8">
        <w:t>List</w:t>
      </w:r>
      <w:r w:rsidR="00647C18" w:rsidRPr="002A73C8">
        <w:t xml:space="preserve"> grants and contracts proposed and secured</w:t>
      </w:r>
      <w:r w:rsidR="00D32BEA" w:rsidRPr="002A73C8">
        <w:t xml:space="preserve"> to fund center activities</w:t>
      </w:r>
      <w:r w:rsidR="00653DB7" w:rsidRPr="002A73C8">
        <w:t>:</w:t>
      </w:r>
    </w:p>
    <w:tbl>
      <w:tblPr>
        <w:tblStyle w:val="TableGrid"/>
        <w:tblW w:w="0" w:type="auto"/>
        <w:tblLook w:val="04A0" w:firstRow="1" w:lastRow="0" w:firstColumn="1" w:lastColumn="0" w:noHBand="0" w:noVBand="1"/>
      </w:tblPr>
      <w:tblGrid>
        <w:gridCol w:w="3116"/>
        <w:gridCol w:w="3117"/>
        <w:gridCol w:w="3117"/>
      </w:tblGrid>
      <w:tr w:rsidR="00647C18" w:rsidRPr="002A73C8" w14:paraId="0F988F03" w14:textId="77777777">
        <w:tc>
          <w:tcPr>
            <w:tcW w:w="3116" w:type="dxa"/>
          </w:tcPr>
          <w:p w14:paraId="07FFBEDD" w14:textId="77777777" w:rsidR="00647C18" w:rsidRPr="002A73C8" w:rsidRDefault="00647C18" w:rsidP="00292F43">
            <w:pPr>
              <w:rPr>
                <w:rFonts w:ascii="Century Schoolbook" w:hAnsi="Century Schoolbook" w:cs="Arial"/>
                <w:b/>
              </w:rPr>
            </w:pPr>
            <w:r w:rsidRPr="002A73C8">
              <w:rPr>
                <w:rFonts w:ascii="Century Schoolbook" w:hAnsi="Century Schoolbook" w:cs="Arial"/>
                <w:b/>
              </w:rPr>
              <w:t>Agency</w:t>
            </w:r>
          </w:p>
        </w:tc>
        <w:tc>
          <w:tcPr>
            <w:tcW w:w="3117" w:type="dxa"/>
          </w:tcPr>
          <w:p w14:paraId="7949E0C0" w14:textId="77777777" w:rsidR="00647C18" w:rsidRPr="002A73C8" w:rsidRDefault="00647C18" w:rsidP="00292F43">
            <w:pPr>
              <w:rPr>
                <w:rFonts w:ascii="Century Schoolbook" w:hAnsi="Century Schoolbook" w:cs="Arial"/>
                <w:b/>
              </w:rPr>
            </w:pPr>
            <w:r w:rsidRPr="002A73C8">
              <w:rPr>
                <w:rFonts w:ascii="Century Schoolbook" w:hAnsi="Century Schoolbook" w:cs="Arial"/>
                <w:b/>
              </w:rPr>
              <w:t>$ Proposed</w:t>
            </w:r>
          </w:p>
        </w:tc>
        <w:tc>
          <w:tcPr>
            <w:tcW w:w="3117" w:type="dxa"/>
          </w:tcPr>
          <w:p w14:paraId="224015FF" w14:textId="77777777" w:rsidR="00647C18" w:rsidRPr="002A73C8" w:rsidRDefault="00647C18" w:rsidP="00292F43">
            <w:pPr>
              <w:rPr>
                <w:rFonts w:ascii="Century Schoolbook" w:hAnsi="Century Schoolbook" w:cs="Arial"/>
                <w:b/>
              </w:rPr>
            </w:pPr>
            <w:r w:rsidRPr="002A73C8">
              <w:rPr>
                <w:rFonts w:ascii="Century Schoolbook" w:hAnsi="Century Schoolbook" w:cs="Arial"/>
                <w:b/>
              </w:rPr>
              <w:t>$ Awarded</w:t>
            </w:r>
          </w:p>
        </w:tc>
      </w:tr>
      <w:tr w:rsidR="00647C18" w:rsidRPr="002A73C8" w14:paraId="3EA24B90" w14:textId="77777777">
        <w:tc>
          <w:tcPr>
            <w:tcW w:w="3116" w:type="dxa"/>
          </w:tcPr>
          <w:p w14:paraId="6AB3227B" w14:textId="53BF64DD" w:rsidR="00647C18" w:rsidRPr="002A73C8" w:rsidRDefault="001C11CB" w:rsidP="00292F43">
            <w:pPr>
              <w:rPr>
                <w:rFonts w:ascii="Century Schoolbook" w:hAnsi="Century Schoolbook" w:cs="Arial"/>
              </w:rPr>
            </w:pPr>
            <w:r w:rsidRPr="002A73C8">
              <w:rPr>
                <w:rFonts w:ascii="Century Schoolbook" w:hAnsi="Century Schoolbook" w:cs="Arial"/>
              </w:rPr>
              <w:t>National Endowment for the Humanities</w:t>
            </w:r>
          </w:p>
        </w:tc>
        <w:tc>
          <w:tcPr>
            <w:tcW w:w="3117" w:type="dxa"/>
          </w:tcPr>
          <w:p w14:paraId="753EB1F4" w14:textId="708D6586" w:rsidR="00647C18" w:rsidRPr="002A73C8" w:rsidRDefault="001C11CB" w:rsidP="00292F43">
            <w:pPr>
              <w:rPr>
                <w:rFonts w:ascii="Century Schoolbook" w:hAnsi="Century Schoolbook" w:cs="Arial"/>
              </w:rPr>
            </w:pPr>
            <w:r w:rsidRPr="002A73C8">
              <w:rPr>
                <w:rFonts w:ascii="Century Schoolbook" w:hAnsi="Century Schoolbook" w:cs="Arial"/>
              </w:rPr>
              <w:t>$350,000.00</w:t>
            </w:r>
          </w:p>
        </w:tc>
        <w:tc>
          <w:tcPr>
            <w:tcW w:w="3117" w:type="dxa"/>
          </w:tcPr>
          <w:p w14:paraId="013DE5B7" w14:textId="7B7CAD74" w:rsidR="00647C18" w:rsidRPr="002A73C8" w:rsidRDefault="001C11CB" w:rsidP="00292F43">
            <w:pPr>
              <w:rPr>
                <w:rFonts w:ascii="Century Schoolbook" w:hAnsi="Century Schoolbook" w:cs="Arial"/>
              </w:rPr>
            </w:pPr>
            <w:r w:rsidRPr="002A73C8">
              <w:rPr>
                <w:rFonts w:ascii="Century Schoolbook" w:hAnsi="Century Schoolbook" w:cs="Arial"/>
              </w:rPr>
              <w:t>$315,000.00</w:t>
            </w:r>
          </w:p>
        </w:tc>
      </w:tr>
      <w:tr w:rsidR="00647C18" w:rsidRPr="002A73C8" w14:paraId="2D69702A" w14:textId="77777777">
        <w:tc>
          <w:tcPr>
            <w:tcW w:w="3116" w:type="dxa"/>
          </w:tcPr>
          <w:p w14:paraId="7339A1FC" w14:textId="467959B1" w:rsidR="00647C18" w:rsidRPr="002A73C8" w:rsidRDefault="00577D1F" w:rsidP="00292F43">
            <w:pPr>
              <w:rPr>
                <w:rFonts w:ascii="Century Schoolbook" w:hAnsi="Century Schoolbook" w:cs="Arial"/>
              </w:rPr>
            </w:pPr>
            <w:r w:rsidRPr="002A73C8">
              <w:rPr>
                <w:rFonts w:ascii="Century Schoolbook" w:hAnsi="Century Schoolbook" w:cs="Arial"/>
              </w:rPr>
              <w:t>UCLA</w:t>
            </w:r>
            <w:r w:rsidR="00194FA9" w:rsidRPr="002A73C8">
              <w:rPr>
                <w:rFonts w:ascii="Century Schoolbook" w:hAnsi="Century Schoolbook" w:cs="Arial"/>
              </w:rPr>
              <w:t xml:space="preserve"> Paid Interns for Community archives</w:t>
            </w:r>
          </w:p>
        </w:tc>
        <w:tc>
          <w:tcPr>
            <w:tcW w:w="3117" w:type="dxa"/>
          </w:tcPr>
          <w:p w14:paraId="05084194" w14:textId="75058E8A" w:rsidR="00647C18" w:rsidRPr="002A73C8" w:rsidRDefault="00577D1F" w:rsidP="00292F43">
            <w:pPr>
              <w:rPr>
                <w:rFonts w:ascii="Century Schoolbook" w:hAnsi="Century Schoolbook" w:cs="Arial"/>
              </w:rPr>
            </w:pPr>
            <w:r w:rsidRPr="002A73C8">
              <w:rPr>
                <w:rFonts w:ascii="Century Schoolbook" w:hAnsi="Century Schoolbook" w:cs="Arial"/>
              </w:rPr>
              <w:t>$10,920.00</w:t>
            </w:r>
          </w:p>
        </w:tc>
        <w:tc>
          <w:tcPr>
            <w:tcW w:w="3117" w:type="dxa"/>
          </w:tcPr>
          <w:p w14:paraId="28C87627" w14:textId="076B879F" w:rsidR="00647C18" w:rsidRPr="002A73C8" w:rsidRDefault="005C75A1" w:rsidP="00292F43">
            <w:pPr>
              <w:rPr>
                <w:rFonts w:ascii="Century Schoolbook" w:hAnsi="Century Schoolbook" w:cs="Arial"/>
              </w:rPr>
            </w:pPr>
            <w:r>
              <w:rPr>
                <w:rFonts w:ascii="Century Schoolbook" w:hAnsi="Century Schoolbook" w:cs="Arial"/>
              </w:rPr>
              <w:t>Not awarded</w:t>
            </w:r>
          </w:p>
        </w:tc>
      </w:tr>
      <w:tr w:rsidR="00671035" w:rsidRPr="002A73C8" w14:paraId="5CAE2282" w14:textId="77777777">
        <w:tc>
          <w:tcPr>
            <w:tcW w:w="3116" w:type="dxa"/>
          </w:tcPr>
          <w:p w14:paraId="4100C55D" w14:textId="77777777" w:rsidR="00671035" w:rsidRPr="002A73C8" w:rsidRDefault="00671035" w:rsidP="00292F43">
            <w:pPr>
              <w:rPr>
                <w:rFonts w:ascii="Century Schoolbook" w:hAnsi="Century Schoolbook" w:cs="Arial"/>
              </w:rPr>
            </w:pPr>
          </w:p>
        </w:tc>
        <w:tc>
          <w:tcPr>
            <w:tcW w:w="3117" w:type="dxa"/>
          </w:tcPr>
          <w:p w14:paraId="55A04CE9" w14:textId="77777777" w:rsidR="00671035" w:rsidRPr="002A73C8" w:rsidRDefault="00671035" w:rsidP="00292F43">
            <w:pPr>
              <w:rPr>
                <w:rFonts w:ascii="Century Schoolbook" w:hAnsi="Century Schoolbook" w:cs="Arial"/>
              </w:rPr>
            </w:pPr>
          </w:p>
        </w:tc>
        <w:tc>
          <w:tcPr>
            <w:tcW w:w="3117" w:type="dxa"/>
          </w:tcPr>
          <w:p w14:paraId="01B37578" w14:textId="77777777" w:rsidR="00671035" w:rsidRPr="002A73C8" w:rsidRDefault="00671035" w:rsidP="00292F43">
            <w:pPr>
              <w:rPr>
                <w:rFonts w:ascii="Century Schoolbook" w:hAnsi="Century Schoolbook" w:cs="Arial"/>
              </w:rPr>
            </w:pPr>
          </w:p>
        </w:tc>
      </w:tr>
      <w:tr w:rsidR="002730D8" w:rsidRPr="002A73C8" w14:paraId="29D98231" w14:textId="77777777">
        <w:tc>
          <w:tcPr>
            <w:tcW w:w="3116" w:type="dxa"/>
          </w:tcPr>
          <w:p w14:paraId="1F6EABA0" w14:textId="77777777" w:rsidR="002730D8" w:rsidRPr="002A73C8" w:rsidRDefault="002730D8" w:rsidP="00292F43">
            <w:pPr>
              <w:rPr>
                <w:rFonts w:ascii="Century Schoolbook" w:hAnsi="Century Schoolbook" w:cs="Arial"/>
              </w:rPr>
            </w:pPr>
          </w:p>
        </w:tc>
        <w:tc>
          <w:tcPr>
            <w:tcW w:w="3117" w:type="dxa"/>
          </w:tcPr>
          <w:p w14:paraId="73BACDCC" w14:textId="77777777" w:rsidR="002730D8" w:rsidRPr="002A73C8" w:rsidRDefault="002730D8" w:rsidP="00292F43">
            <w:pPr>
              <w:rPr>
                <w:rFonts w:ascii="Century Schoolbook" w:hAnsi="Century Schoolbook" w:cs="Arial"/>
              </w:rPr>
            </w:pPr>
          </w:p>
        </w:tc>
        <w:tc>
          <w:tcPr>
            <w:tcW w:w="3117" w:type="dxa"/>
          </w:tcPr>
          <w:p w14:paraId="6075FF8C" w14:textId="77777777" w:rsidR="002730D8" w:rsidRPr="002A73C8" w:rsidRDefault="002730D8" w:rsidP="00292F43">
            <w:pPr>
              <w:rPr>
                <w:rFonts w:ascii="Century Schoolbook" w:hAnsi="Century Schoolbook" w:cs="Arial"/>
              </w:rPr>
            </w:pPr>
          </w:p>
        </w:tc>
      </w:tr>
    </w:tbl>
    <w:p w14:paraId="18644D99" w14:textId="77777777" w:rsidR="002730D8" w:rsidRPr="002A73C8" w:rsidRDefault="002730D8" w:rsidP="00292F43">
      <w:pPr>
        <w:rPr>
          <w:rFonts w:ascii="Century Schoolbook" w:eastAsia="Times New Roman" w:hAnsi="Century Schoolbook"/>
          <w:szCs w:val="22"/>
        </w:rPr>
      </w:pPr>
    </w:p>
    <w:p w14:paraId="6735467B" w14:textId="04DE7E66" w:rsidR="002730D8" w:rsidRPr="002A73C8" w:rsidRDefault="002730D8" w:rsidP="00292F43">
      <w:pPr>
        <w:spacing w:after="360"/>
        <w:rPr>
          <w:rFonts w:ascii="Century Schoolbook" w:eastAsia="Times New Roman" w:hAnsi="Century Schoolbook"/>
          <w:szCs w:val="22"/>
        </w:rPr>
      </w:pPr>
      <w:r w:rsidRPr="002A73C8">
        <w:rPr>
          <w:rFonts w:ascii="Century Schoolbook" w:eastAsia="Times New Roman" w:hAnsi="Century Schoolbook"/>
          <w:szCs w:val="22"/>
        </w:rPr>
        <w:t xml:space="preserve">The Bradley Center continues to work with the Director of Development </w:t>
      </w:r>
      <w:r w:rsidR="00745C6B" w:rsidRPr="002A73C8">
        <w:rPr>
          <w:rFonts w:ascii="Century Schoolbook" w:eastAsia="Times New Roman" w:hAnsi="Century Schoolbook"/>
          <w:szCs w:val="22"/>
        </w:rPr>
        <w:t>at the Oviatt Library</w:t>
      </w:r>
      <w:r w:rsidRPr="002A73C8">
        <w:rPr>
          <w:rFonts w:ascii="Century Schoolbook" w:eastAsia="Times New Roman" w:hAnsi="Century Schoolbook"/>
          <w:szCs w:val="22"/>
        </w:rPr>
        <w:t xml:space="preserve"> to locate, research, and apply for external funding to support </w:t>
      </w:r>
      <w:r w:rsidRPr="002A73C8">
        <w:rPr>
          <w:rFonts w:ascii="Century Schoolbook" w:eastAsia="Times New Roman" w:hAnsi="Century Schoolbook"/>
          <w:szCs w:val="22"/>
        </w:rPr>
        <w:lastRenderedPageBreak/>
        <w:t xml:space="preserve">Center’s operations and activities </w:t>
      </w:r>
      <w:r w:rsidR="001C11CB" w:rsidRPr="002A73C8">
        <w:rPr>
          <w:rFonts w:ascii="Century Schoolbook" w:eastAsia="Times New Roman" w:hAnsi="Century Schoolbook"/>
          <w:szCs w:val="22"/>
        </w:rPr>
        <w:t>and to acquire collections with</w:t>
      </w:r>
      <w:r w:rsidRPr="002A73C8">
        <w:rPr>
          <w:rFonts w:ascii="Century Schoolbook" w:eastAsia="Times New Roman" w:hAnsi="Century Schoolbook"/>
          <w:szCs w:val="22"/>
        </w:rPr>
        <w:t xml:space="preserve">in the scope of the Center’s mission. In </w:t>
      </w:r>
      <w:r w:rsidR="00745C6B" w:rsidRPr="002A73C8">
        <w:rPr>
          <w:rFonts w:ascii="Century Schoolbook" w:eastAsia="Times New Roman" w:hAnsi="Century Schoolbook"/>
          <w:szCs w:val="22"/>
        </w:rPr>
        <w:t>March</w:t>
      </w:r>
      <w:r w:rsidRPr="002A73C8">
        <w:rPr>
          <w:rFonts w:ascii="Century Schoolbook" w:eastAsia="Times New Roman" w:hAnsi="Century Schoolbook"/>
          <w:szCs w:val="22"/>
        </w:rPr>
        <w:t xml:space="preserve"> 2018</w:t>
      </w:r>
      <w:r w:rsidR="00745C6B" w:rsidRPr="002A73C8">
        <w:rPr>
          <w:rFonts w:ascii="Century Schoolbook" w:eastAsia="Times New Roman" w:hAnsi="Century Schoolbook"/>
          <w:szCs w:val="22"/>
        </w:rPr>
        <w:t>,</w:t>
      </w:r>
      <w:r w:rsidRPr="002A73C8">
        <w:rPr>
          <w:rFonts w:ascii="Century Schoolbook" w:eastAsia="Times New Roman" w:hAnsi="Century Schoolbook"/>
          <w:szCs w:val="22"/>
        </w:rPr>
        <w:t xml:space="preserve"> the Center was awarded a three-year NEH grant in the amount of $315,000.00 to process, digitize and make available the Richard Cross Collection online through the Oviatt Library Digital Collections.</w:t>
      </w:r>
    </w:p>
    <w:p w14:paraId="16A93E5B" w14:textId="66A3B81D" w:rsidR="00671035" w:rsidRPr="00292F43" w:rsidRDefault="002730D8" w:rsidP="00292F43">
      <w:pPr>
        <w:spacing w:after="240"/>
        <w:rPr>
          <w:rFonts w:ascii="Century Schoolbook" w:hAnsi="Century Schoolbook"/>
          <w:color w:val="000000"/>
        </w:rPr>
      </w:pPr>
      <w:r w:rsidRPr="002A73C8">
        <w:rPr>
          <w:rFonts w:ascii="Century Schoolbook" w:hAnsi="Century Schoolbook"/>
          <w:color w:val="000000"/>
        </w:rPr>
        <w:t>On August 14, 2018</w:t>
      </w:r>
      <w:r w:rsidR="001C11CB" w:rsidRPr="002A73C8">
        <w:rPr>
          <w:rFonts w:ascii="Century Schoolbook" w:hAnsi="Century Schoolbook"/>
          <w:color w:val="000000"/>
        </w:rPr>
        <w:t>,</w:t>
      </w:r>
      <w:r w:rsidRPr="002A73C8">
        <w:rPr>
          <w:rFonts w:ascii="Century Schoolbook" w:hAnsi="Century Schoolbook"/>
          <w:color w:val="000000"/>
        </w:rPr>
        <w:t xml:space="preserve"> the Bradley center </w:t>
      </w:r>
      <w:r w:rsidR="0015659E" w:rsidRPr="002A73C8">
        <w:rPr>
          <w:rFonts w:ascii="Century Schoolbook" w:hAnsi="Century Schoolbook"/>
          <w:color w:val="000000"/>
        </w:rPr>
        <w:t>applied</w:t>
      </w:r>
      <w:r w:rsidRPr="002A73C8">
        <w:rPr>
          <w:rFonts w:ascii="Century Schoolbook" w:hAnsi="Century Schoolbook"/>
          <w:color w:val="000000"/>
        </w:rPr>
        <w:t xml:space="preserve"> for the Andrew W. Mellon Foundation and UCLA’s Department of Information Studies “Paid Interns for Community Archives in Southern California” program. The program funds second-year Master of Library and Information Studies (MLIS) students to complete paid internships at local community archives in Southern California during the 2018-2019 academic year. </w:t>
      </w:r>
      <w:r w:rsidR="00194FA9" w:rsidRPr="002A73C8">
        <w:rPr>
          <w:rFonts w:ascii="Century Schoolbook" w:hAnsi="Century Schoolbook"/>
          <w:color w:val="000000"/>
        </w:rPr>
        <w:t>The student</w:t>
      </w:r>
      <w:r w:rsidR="005C75A1">
        <w:rPr>
          <w:rFonts w:ascii="Century Schoolbook" w:hAnsi="Century Schoolbook"/>
          <w:color w:val="000000"/>
        </w:rPr>
        <w:t>s</w:t>
      </w:r>
      <w:r w:rsidR="00194FA9" w:rsidRPr="002A73C8">
        <w:rPr>
          <w:rFonts w:ascii="Century Schoolbook" w:hAnsi="Century Schoolbook"/>
          <w:color w:val="000000"/>
        </w:rPr>
        <w:t xml:space="preserve"> will be paid $9,000 for 360 hours in 30 weeks, and the archive will receive $1,920 to pay for staff-time training and supervision. </w:t>
      </w:r>
      <w:r w:rsidR="005C75A1">
        <w:rPr>
          <w:rFonts w:ascii="Century Schoolbook" w:hAnsi="Century Schoolbook"/>
          <w:color w:val="000000"/>
        </w:rPr>
        <w:t>On Sept. 5, we were notified that the Center was not awarded any internship.</w:t>
      </w:r>
    </w:p>
    <w:p w14:paraId="75C9E453" w14:textId="6E353D9E" w:rsidR="00AA5BE0" w:rsidRPr="006C5A91" w:rsidRDefault="0086181D" w:rsidP="006C5A91">
      <w:pPr>
        <w:pStyle w:val="Heading3"/>
      </w:pPr>
      <w:r w:rsidRPr="006C5A91">
        <w:t>List faculty associated/affiliated with the Center and their role</w:t>
      </w:r>
      <w:r w:rsidR="00653DB7" w:rsidRPr="006C5A91">
        <w:t>:</w:t>
      </w:r>
    </w:p>
    <w:p w14:paraId="5D4937FD" w14:textId="77777777" w:rsidR="00AA5BE0" w:rsidRPr="002A73C8" w:rsidRDefault="00AA5BE0" w:rsidP="00292F43">
      <w:pPr>
        <w:rPr>
          <w:rFonts w:ascii="Century Schoolbook" w:hAnsi="Century Schoolbook" w:cs="Arial"/>
        </w:rPr>
      </w:pPr>
    </w:p>
    <w:p w14:paraId="5CF5DE38" w14:textId="77777777" w:rsidR="00AA5BE0" w:rsidRPr="002A73C8" w:rsidRDefault="00AA5BE0" w:rsidP="00292F43">
      <w:pPr>
        <w:pStyle w:val="ListParagraph"/>
        <w:numPr>
          <w:ilvl w:val="0"/>
          <w:numId w:val="3"/>
        </w:numPr>
        <w:spacing w:after="0" w:line="240" w:lineRule="auto"/>
        <w:rPr>
          <w:rFonts w:ascii="Century Schoolbook" w:hAnsi="Century Schoolbook"/>
          <w:sz w:val="24"/>
        </w:rPr>
        <w:sectPr w:rsidR="00AA5BE0" w:rsidRPr="002A73C8">
          <w:pgSz w:w="12240" w:h="15840"/>
          <w:pgMar w:top="1440" w:right="1440" w:bottom="1440" w:left="1440" w:header="720" w:footer="720" w:gutter="0"/>
          <w:cols w:space="720"/>
          <w:docGrid w:linePitch="360"/>
        </w:sectPr>
      </w:pPr>
    </w:p>
    <w:p w14:paraId="1330E259" w14:textId="79CC734E" w:rsidR="00F25141" w:rsidRPr="002A73C8" w:rsidRDefault="00F25141"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Dean Mark Stover, Oviatt Library</w:t>
      </w:r>
    </w:p>
    <w:p w14:paraId="337079F0" w14:textId="5A2E28AC" w:rsidR="00F25141" w:rsidRPr="002A73C8" w:rsidRDefault="00F25141"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 xml:space="preserve">Steve </w:t>
      </w:r>
      <w:proofErr w:type="spellStart"/>
      <w:r w:rsidRPr="002A73C8">
        <w:rPr>
          <w:rFonts w:ascii="Century Schoolbook" w:hAnsi="Century Schoolbook"/>
          <w:sz w:val="24"/>
        </w:rPr>
        <w:t>Kutay</w:t>
      </w:r>
      <w:proofErr w:type="spellEnd"/>
      <w:r w:rsidRPr="002A73C8">
        <w:rPr>
          <w:rFonts w:ascii="Century Schoolbook" w:hAnsi="Century Schoolbook"/>
          <w:sz w:val="24"/>
        </w:rPr>
        <w:t xml:space="preserve">, Digital Librarian, Oviatt </w:t>
      </w:r>
      <w:r w:rsidR="004014F3">
        <w:rPr>
          <w:rFonts w:ascii="Century Schoolbook" w:hAnsi="Century Schoolbook"/>
          <w:sz w:val="24"/>
        </w:rPr>
        <w:t>Library</w:t>
      </w:r>
    </w:p>
    <w:p w14:paraId="72A7571C" w14:textId="37DB251A" w:rsidR="00F25141" w:rsidRPr="002A73C8" w:rsidRDefault="00F25141"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Ellen Jarosz, Librarian, Oviatt</w:t>
      </w:r>
      <w:r w:rsidR="004014F3">
        <w:rPr>
          <w:rFonts w:ascii="Century Schoolbook" w:hAnsi="Century Schoolbook"/>
          <w:sz w:val="24"/>
        </w:rPr>
        <w:t xml:space="preserve"> Library</w:t>
      </w:r>
    </w:p>
    <w:p w14:paraId="24CB6315" w14:textId="33297255" w:rsidR="00F25141" w:rsidRPr="002A73C8" w:rsidRDefault="00F25141"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Edward Alfano, Art</w:t>
      </w:r>
    </w:p>
    <w:p w14:paraId="52489676" w14:textId="45C11BE9" w:rsidR="00F25141" w:rsidRPr="002A73C8" w:rsidRDefault="00F25141"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Karin Stanford, Africana Studies</w:t>
      </w:r>
    </w:p>
    <w:p w14:paraId="3D60CBB4" w14:textId="5CEB6830" w:rsidR="00AA5BE0" w:rsidRPr="002A73C8" w:rsidRDefault="00AA5BE0"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Joe Bautista</w:t>
      </w:r>
      <w:r w:rsidR="00F25141" w:rsidRPr="002A73C8">
        <w:rPr>
          <w:rFonts w:ascii="Century Schoolbook" w:eastAsia="Times New Roman" w:hAnsi="Century Schoolbook"/>
          <w:bCs/>
          <w:color w:val="666666"/>
          <w:sz w:val="24"/>
        </w:rPr>
        <w:t>, Art</w:t>
      </w:r>
    </w:p>
    <w:p w14:paraId="667CCF75" w14:textId="4E08DFCA" w:rsidR="00F25141" w:rsidRPr="002A73C8" w:rsidRDefault="00F25141"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 xml:space="preserve">Professor David </w:t>
      </w:r>
      <w:proofErr w:type="spellStart"/>
      <w:r w:rsidRPr="002A73C8">
        <w:rPr>
          <w:rFonts w:ascii="Century Schoolbook" w:hAnsi="Century Schoolbook"/>
          <w:sz w:val="24"/>
        </w:rPr>
        <w:t>Moguel</w:t>
      </w:r>
      <w:proofErr w:type="spellEnd"/>
      <w:r w:rsidRPr="002A73C8">
        <w:rPr>
          <w:rFonts w:ascii="Century Schoolbook" w:hAnsi="Century Schoolbook"/>
          <w:sz w:val="24"/>
        </w:rPr>
        <w:t>, Education</w:t>
      </w:r>
    </w:p>
    <w:p w14:paraId="45738A83" w14:textId="457E26DE" w:rsidR="00AA5BE0" w:rsidRPr="002A73C8" w:rsidRDefault="001C11CB"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Jessica Kim</w:t>
      </w:r>
      <w:r w:rsidR="00F25141" w:rsidRPr="002A73C8">
        <w:rPr>
          <w:rFonts w:ascii="Century Schoolbook" w:hAnsi="Century Schoolbook"/>
          <w:sz w:val="24"/>
        </w:rPr>
        <w:t>, History</w:t>
      </w:r>
    </w:p>
    <w:p w14:paraId="56CD5344" w14:textId="09064CD6" w:rsidR="00F25141" w:rsidRPr="002A73C8" w:rsidRDefault="00F25141"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Benjamin Davis, Journalism</w:t>
      </w:r>
    </w:p>
    <w:p w14:paraId="7C95A06C" w14:textId="13A5EE5D" w:rsidR="00AA5BE0" w:rsidRPr="002A73C8" w:rsidRDefault="00AA5BE0"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Cedric Hackett</w:t>
      </w:r>
      <w:r w:rsidR="00F25141" w:rsidRPr="002A73C8">
        <w:rPr>
          <w:rFonts w:ascii="Century Schoolbook" w:hAnsi="Century Schoolbook"/>
          <w:sz w:val="24"/>
        </w:rPr>
        <w:t>, Africana Studies</w:t>
      </w:r>
    </w:p>
    <w:p w14:paraId="19192BA3" w14:textId="58B7BD0A" w:rsidR="00F25141" w:rsidRPr="002A73C8" w:rsidRDefault="00F25141"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Carrie Saetermoe, Psychology</w:t>
      </w:r>
    </w:p>
    <w:p w14:paraId="13385176" w14:textId="77777777" w:rsidR="00AA5BE0" w:rsidRPr="002A73C8" w:rsidRDefault="00AA5BE0"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Amina Hassan, visiting faculty</w:t>
      </w:r>
    </w:p>
    <w:p w14:paraId="58D8503E" w14:textId="1C589AD4" w:rsidR="00AA5BE0" w:rsidRPr="002A73C8" w:rsidRDefault="009C7110"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Professor Lesley Krane</w:t>
      </w:r>
      <w:r w:rsidR="00F25141" w:rsidRPr="002A73C8">
        <w:rPr>
          <w:rFonts w:ascii="Century Schoolbook" w:hAnsi="Century Schoolbook"/>
          <w:sz w:val="24"/>
        </w:rPr>
        <w:t>, Art</w:t>
      </w:r>
    </w:p>
    <w:p w14:paraId="22E57C2E" w14:textId="0E38810C" w:rsidR="009C7110" w:rsidRPr="002A73C8" w:rsidRDefault="009C7110" w:rsidP="00292F43">
      <w:pPr>
        <w:pStyle w:val="ListParagraph"/>
        <w:numPr>
          <w:ilvl w:val="0"/>
          <w:numId w:val="3"/>
        </w:numPr>
        <w:spacing w:after="0" w:line="240" w:lineRule="auto"/>
        <w:rPr>
          <w:rFonts w:ascii="Century Schoolbook" w:hAnsi="Century Schoolbook"/>
          <w:sz w:val="24"/>
        </w:rPr>
      </w:pPr>
      <w:r w:rsidRPr="002A73C8">
        <w:rPr>
          <w:rFonts w:ascii="Century Schoolbook" w:hAnsi="Century Schoolbook"/>
          <w:sz w:val="24"/>
        </w:rPr>
        <w:t>Scott Brown, UCLA</w:t>
      </w:r>
      <w:r w:rsidR="00F25141" w:rsidRPr="002A73C8">
        <w:rPr>
          <w:rFonts w:ascii="Century Schoolbook" w:hAnsi="Century Schoolbook"/>
          <w:sz w:val="24"/>
        </w:rPr>
        <w:t xml:space="preserve"> History</w:t>
      </w:r>
    </w:p>
    <w:p w14:paraId="5176606A" w14:textId="3044828C" w:rsidR="009C7110" w:rsidRPr="002A73C8" w:rsidRDefault="008E595E" w:rsidP="00292F43">
      <w:pPr>
        <w:pStyle w:val="ListParagraph"/>
        <w:numPr>
          <w:ilvl w:val="0"/>
          <w:numId w:val="3"/>
        </w:numPr>
        <w:spacing w:after="0"/>
        <w:rPr>
          <w:rFonts w:ascii="Century Schoolbook" w:hAnsi="Century Schoolbook" w:cs="Arial"/>
          <w:sz w:val="24"/>
        </w:rPr>
        <w:sectPr w:rsidR="009C7110" w:rsidRPr="002A73C8">
          <w:type w:val="continuous"/>
          <w:pgSz w:w="12240" w:h="15840"/>
          <w:pgMar w:top="1440" w:right="1440" w:bottom="1440" w:left="1440" w:header="720" w:footer="720" w:gutter="0"/>
          <w:cols w:num="2" w:space="720"/>
          <w:docGrid w:linePitch="360"/>
        </w:sectPr>
      </w:pPr>
      <w:r w:rsidRPr="002A73C8">
        <w:rPr>
          <w:rFonts w:ascii="Century Schoolbook" w:hAnsi="Century Schoolbook"/>
          <w:sz w:val="24"/>
        </w:rPr>
        <w:t xml:space="preserve">Keith </w:t>
      </w:r>
      <w:proofErr w:type="spellStart"/>
      <w:r w:rsidRPr="002A73C8">
        <w:rPr>
          <w:rFonts w:ascii="Century Schoolbook" w:hAnsi="Century Schoolbook"/>
          <w:sz w:val="24"/>
        </w:rPr>
        <w:t>Clay</w:t>
      </w:r>
      <w:r w:rsidR="009C7110" w:rsidRPr="002A73C8">
        <w:rPr>
          <w:rFonts w:ascii="Century Schoolbook" w:hAnsi="Century Schoolbook"/>
          <w:sz w:val="24"/>
        </w:rPr>
        <w:t>bro</w:t>
      </w:r>
      <w:r w:rsidRPr="002A73C8">
        <w:rPr>
          <w:rFonts w:ascii="Century Schoolbook" w:hAnsi="Century Schoolbook"/>
          <w:sz w:val="24"/>
        </w:rPr>
        <w:t>ok</w:t>
      </w:r>
      <w:proofErr w:type="spellEnd"/>
      <w:r w:rsidR="009C7110" w:rsidRPr="002A73C8">
        <w:rPr>
          <w:rFonts w:ascii="Century Schoolbook" w:hAnsi="Century Schoolbook"/>
          <w:sz w:val="24"/>
        </w:rPr>
        <w:t>, CSULB</w:t>
      </w:r>
    </w:p>
    <w:p w14:paraId="33AAA1A8" w14:textId="77777777" w:rsidR="002730D8" w:rsidRPr="002A73C8" w:rsidRDefault="002730D8" w:rsidP="00292F43">
      <w:pPr>
        <w:spacing w:before="360" w:after="360"/>
        <w:rPr>
          <w:rFonts w:ascii="Century Schoolbook" w:hAnsi="Century Schoolbook" w:cs="Arial"/>
        </w:rPr>
        <w:sectPr w:rsidR="002730D8" w:rsidRPr="002A73C8">
          <w:type w:val="continuous"/>
          <w:pgSz w:w="12240" w:h="15840"/>
          <w:pgMar w:top="1440" w:right="1440" w:bottom="1440" w:left="1440" w:header="720" w:footer="720" w:gutter="0"/>
          <w:cols w:space="720"/>
          <w:docGrid w:linePitch="360"/>
        </w:sectPr>
      </w:pPr>
      <w:r w:rsidRPr="002A73C8">
        <w:rPr>
          <w:rFonts w:ascii="Century Schoolbook" w:hAnsi="Century Schoolbook"/>
          <w:szCs w:val="22"/>
        </w:rPr>
        <w:t xml:space="preserve">Faculty and administrators support the Center by assisting with the NEH grant objectives, research of collections, use of the Center’s resources in publications, and promoting interest and use of the Center among students, researchers, and the public. </w:t>
      </w:r>
    </w:p>
    <w:p w14:paraId="10807E05" w14:textId="48701155" w:rsidR="0086181D" w:rsidRPr="002A73C8" w:rsidRDefault="0086181D" w:rsidP="006C5A91">
      <w:pPr>
        <w:pStyle w:val="Heading3"/>
        <w:spacing w:after="360"/>
      </w:pPr>
      <w:r w:rsidRPr="002A73C8">
        <w:t>List Advisory Board or Community Board members</w:t>
      </w:r>
      <w:r w:rsidR="00653DB7" w:rsidRPr="002A73C8">
        <w:t>:</w:t>
      </w:r>
    </w:p>
    <w:p w14:paraId="2C6F365F" w14:textId="2B626935" w:rsidR="007A3868" w:rsidRPr="002A73C8" w:rsidRDefault="007A3868" w:rsidP="00292F43">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Lorraine Bradley, retired teacher</w:t>
      </w:r>
      <w:r w:rsidR="00061ACF" w:rsidRPr="002A73C8">
        <w:rPr>
          <w:rFonts w:ascii="Century Schoolbook" w:hAnsi="Century Schoolbook" w:cs="Helvetica"/>
          <w:sz w:val="24"/>
        </w:rPr>
        <w:t xml:space="preserve"> &amp; daughter of Tom and Ethel Bradley</w:t>
      </w:r>
      <w:r w:rsidRPr="002A73C8">
        <w:rPr>
          <w:rFonts w:ascii="Century Schoolbook" w:hAnsi="Century Schoolbook" w:cs="Helvetica"/>
          <w:sz w:val="24"/>
        </w:rPr>
        <w:t>, LAUSD</w:t>
      </w:r>
    </w:p>
    <w:p w14:paraId="4185A8F6" w14:textId="77777777" w:rsidR="007A3868" w:rsidRPr="002A73C8" w:rsidRDefault="007A3868" w:rsidP="00292F43">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Charmaine Jefferson, Tom &amp; Ethel Bradley Foundation</w:t>
      </w:r>
    </w:p>
    <w:p w14:paraId="3FAFC606" w14:textId="77777777" w:rsidR="00AA5BE0" w:rsidRPr="002A73C8" w:rsidRDefault="00AA5BE0" w:rsidP="00292F43">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Greg Franks, Tom &amp; Ethel Bradley Foundation</w:t>
      </w:r>
    </w:p>
    <w:p w14:paraId="554CBA28" w14:textId="1F5BA2E3" w:rsidR="007A3868" w:rsidRPr="002A73C8" w:rsidRDefault="00AA5BE0" w:rsidP="00292F43">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Edward Alfano</w:t>
      </w:r>
      <w:r w:rsidR="007A3868" w:rsidRPr="002A73C8">
        <w:rPr>
          <w:rFonts w:ascii="Century Schoolbook" w:hAnsi="Century Schoolbook" w:cs="Helvetica"/>
          <w:sz w:val="24"/>
        </w:rPr>
        <w:t xml:space="preserve">, </w:t>
      </w:r>
      <w:r w:rsidRPr="002A73C8">
        <w:rPr>
          <w:rFonts w:ascii="Century Schoolbook" w:hAnsi="Century Schoolbook" w:cs="Helvetica"/>
          <w:sz w:val="24"/>
        </w:rPr>
        <w:t>Chair</w:t>
      </w:r>
      <w:r w:rsidR="004B54E7" w:rsidRPr="002A73C8">
        <w:rPr>
          <w:rFonts w:ascii="Century Schoolbook" w:hAnsi="Century Schoolbook" w:cs="Helvetica"/>
          <w:sz w:val="24"/>
        </w:rPr>
        <w:t>,</w:t>
      </w:r>
      <w:r w:rsidRPr="002A73C8">
        <w:rPr>
          <w:rFonts w:ascii="Century Schoolbook" w:hAnsi="Century Schoolbook" w:cs="Helvetica"/>
          <w:sz w:val="24"/>
        </w:rPr>
        <w:t xml:space="preserve"> Department</w:t>
      </w:r>
      <w:r w:rsidR="004B54E7" w:rsidRPr="002A73C8">
        <w:rPr>
          <w:rFonts w:ascii="Century Schoolbook" w:hAnsi="Century Schoolbook" w:cs="Helvetica"/>
          <w:sz w:val="24"/>
        </w:rPr>
        <w:t xml:space="preserve"> of Art</w:t>
      </w:r>
      <w:r w:rsidR="007A3868" w:rsidRPr="002A73C8">
        <w:rPr>
          <w:rFonts w:ascii="Century Schoolbook" w:hAnsi="Century Schoolbook" w:cs="Helvetica"/>
          <w:sz w:val="24"/>
        </w:rPr>
        <w:t>, CSUN</w:t>
      </w:r>
    </w:p>
    <w:p w14:paraId="7B8E7289" w14:textId="58E828FD" w:rsidR="007A3868" w:rsidRPr="002A73C8" w:rsidRDefault="007A3868" w:rsidP="00292F43">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sidRPr="002A73C8">
        <w:rPr>
          <w:rFonts w:ascii="Century Schoolbook" w:hAnsi="Century Schoolbook" w:cs="Helvetica"/>
          <w:sz w:val="24"/>
        </w:rPr>
        <w:t xml:space="preserve">Michael Neubauer, Professor, </w:t>
      </w:r>
      <w:r w:rsidR="004B54E7" w:rsidRPr="002A73C8">
        <w:rPr>
          <w:rFonts w:ascii="Century Schoolbook" w:hAnsi="Century Schoolbook" w:cs="Helvetica"/>
          <w:sz w:val="24"/>
        </w:rPr>
        <w:t xml:space="preserve">Department of Mathematics, </w:t>
      </w:r>
      <w:r w:rsidRPr="002A73C8">
        <w:rPr>
          <w:rFonts w:ascii="Century Schoolbook" w:hAnsi="Century Schoolbook" w:cs="Helvetica"/>
          <w:sz w:val="24"/>
        </w:rPr>
        <w:t>CSUN</w:t>
      </w:r>
    </w:p>
    <w:p w14:paraId="22CCE217" w14:textId="14A37440" w:rsidR="007A3868" w:rsidRPr="002A73C8" w:rsidRDefault="005864A9" w:rsidP="00292F43">
      <w:pPr>
        <w:pStyle w:val="ListParagraph"/>
        <w:widowControl w:val="0"/>
        <w:numPr>
          <w:ilvl w:val="0"/>
          <w:numId w:val="2"/>
        </w:numPr>
        <w:autoSpaceDE w:val="0"/>
        <w:autoSpaceDN w:val="0"/>
        <w:adjustRightInd w:val="0"/>
        <w:spacing w:after="0" w:line="240" w:lineRule="auto"/>
        <w:rPr>
          <w:rFonts w:ascii="Century Schoolbook" w:hAnsi="Century Schoolbook" w:cs="Helvetica"/>
          <w:sz w:val="24"/>
        </w:rPr>
      </w:pPr>
      <w:r>
        <w:rPr>
          <w:rFonts w:ascii="Century Schoolbook" w:hAnsi="Century Schoolbook" w:cs="Helvetica"/>
          <w:sz w:val="24"/>
        </w:rPr>
        <w:t>Harry Helle</w:t>
      </w:r>
      <w:r w:rsidR="00AA5BE0" w:rsidRPr="002A73C8">
        <w:rPr>
          <w:rFonts w:ascii="Century Schoolbook" w:hAnsi="Century Schoolbook" w:cs="Helvetica"/>
          <w:sz w:val="24"/>
        </w:rPr>
        <w:t>nbrand</w:t>
      </w:r>
      <w:r w:rsidR="007A3868" w:rsidRPr="002A73C8">
        <w:rPr>
          <w:rFonts w:ascii="Century Schoolbook" w:hAnsi="Century Schoolbook" w:cs="Helvetica"/>
          <w:sz w:val="24"/>
        </w:rPr>
        <w:t xml:space="preserve">, </w:t>
      </w:r>
      <w:r w:rsidR="00AA5BE0" w:rsidRPr="002A73C8">
        <w:rPr>
          <w:rFonts w:ascii="Century Schoolbook" w:hAnsi="Century Schoolbook" w:cs="Helvetica"/>
          <w:sz w:val="24"/>
        </w:rPr>
        <w:t>Professor</w:t>
      </w:r>
      <w:r w:rsidR="004B54E7" w:rsidRPr="002A73C8">
        <w:rPr>
          <w:rFonts w:ascii="Century Schoolbook" w:hAnsi="Century Schoolbook" w:cs="Helvetica"/>
          <w:sz w:val="24"/>
        </w:rPr>
        <w:t xml:space="preserve"> Department of English</w:t>
      </w:r>
      <w:r w:rsidR="007A3868" w:rsidRPr="002A73C8">
        <w:rPr>
          <w:rFonts w:ascii="Century Schoolbook" w:hAnsi="Century Schoolbook" w:cs="Helvetica"/>
          <w:sz w:val="24"/>
        </w:rPr>
        <w:t>, CSUN</w:t>
      </w:r>
    </w:p>
    <w:p w14:paraId="70877C5D" w14:textId="38D85271" w:rsidR="0086181D" w:rsidRPr="00292F43" w:rsidRDefault="007A3868" w:rsidP="00292F43">
      <w:pPr>
        <w:pStyle w:val="ListParagraph"/>
        <w:widowControl w:val="0"/>
        <w:numPr>
          <w:ilvl w:val="0"/>
          <w:numId w:val="2"/>
        </w:numPr>
        <w:autoSpaceDE w:val="0"/>
        <w:autoSpaceDN w:val="0"/>
        <w:adjustRightInd w:val="0"/>
        <w:spacing w:after="480" w:line="240" w:lineRule="auto"/>
        <w:rPr>
          <w:rFonts w:ascii="Century Schoolbook" w:hAnsi="Century Schoolbook" w:cs="Helvetica"/>
          <w:sz w:val="24"/>
        </w:rPr>
      </w:pPr>
      <w:r w:rsidRPr="002A73C8">
        <w:rPr>
          <w:rFonts w:ascii="Century Schoolbook" w:hAnsi="Century Schoolbook" w:cs="Helvetica"/>
          <w:sz w:val="24"/>
        </w:rPr>
        <w:lastRenderedPageBreak/>
        <w:t>Del Williams, Acquisitions Librarian, CSUN</w:t>
      </w:r>
    </w:p>
    <w:p w14:paraId="58FA43BA" w14:textId="5DDF8ACC" w:rsidR="00894672" w:rsidRPr="002A73C8" w:rsidRDefault="0086181D" w:rsidP="006C5A91">
      <w:pPr>
        <w:pStyle w:val="Heading3"/>
        <w:spacing w:after="360"/>
      </w:pPr>
      <w:r w:rsidRPr="002A73C8">
        <w:t>List alliances/partnerships with external units and/or agencies</w:t>
      </w:r>
      <w:r w:rsidR="00653DB7" w:rsidRPr="002A73C8">
        <w:t>:</w:t>
      </w:r>
    </w:p>
    <w:p w14:paraId="14051BBA" w14:textId="77777777" w:rsidR="00894672" w:rsidRPr="002A73C8" w:rsidRDefault="00894672" w:rsidP="00292F43">
      <w:pPr>
        <w:pStyle w:val="ListParagraph"/>
        <w:numPr>
          <w:ilvl w:val="0"/>
          <w:numId w:val="1"/>
        </w:numPr>
        <w:spacing w:after="0" w:line="240" w:lineRule="auto"/>
        <w:rPr>
          <w:rFonts w:ascii="Century Schoolbook" w:hAnsi="Century Schoolbook"/>
          <w:sz w:val="24"/>
        </w:rPr>
      </w:pPr>
      <w:r w:rsidRPr="002A73C8">
        <w:rPr>
          <w:rFonts w:ascii="Century Schoolbook" w:hAnsi="Century Schoolbook"/>
          <w:sz w:val="24"/>
        </w:rPr>
        <w:t>The Tom &amp; Ethel Bradley Foundation</w:t>
      </w:r>
    </w:p>
    <w:p w14:paraId="21CB69CF" w14:textId="77777777" w:rsidR="007A3868" w:rsidRPr="002A73C8" w:rsidRDefault="00894672" w:rsidP="00292F43">
      <w:pPr>
        <w:pStyle w:val="ListParagraph"/>
        <w:numPr>
          <w:ilvl w:val="0"/>
          <w:numId w:val="1"/>
        </w:numPr>
        <w:spacing w:after="0" w:line="240" w:lineRule="auto"/>
        <w:rPr>
          <w:rFonts w:ascii="Century Schoolbook" w:hAnsi="Century Schoolbook"/>
          <w:sz w:val="24"/>
        </w:rPr>
      </w:pPr>
      <w:r w:rsidRPr="002A73C8">
        <w:rPr>
          <w:rFonts w:ascii="Century Schoolbook" w:hAnsi="Century Schoolbook"/>
          <w:sz w:val="24"/>
        </w:rPr>
        <w:t>Museum of Social Justice, CA</w:t>
      </w:r>
    </w:p>
    <w:p w14:paraId="13A6E446" w14:textId="77777777" w:rsidR="00894672" w:rsidRPr="002A73C8" w:rsidRDefault="007A3868" w:rsidP="00292F43">
      <w:pPr>
        <w:pStyle w:val="ListParagraph"/>
        <w:numPr>
          <w:ilvl w:val="0"/>
          <w:numId w:val="1"/>
        </w:numPr>
        <w:spacing w:after="0" w:line="240" w:lineRule="auto"/>
        <w:rPr>
          <w:rFonts w:ascii="Century Schoolbook" w:hAnsi="Century Schoolbook"/>
          <w:sz w:val="24"/>
        </w:rPr>
      </w:pPr>
      <w:r w:rsidRPr="002A73C8">
        <w:rPr>
          <w:rFonts w:ascii="Century Schoolbook" w:hAnsi="Century Schoolbook"/>
          <w:sz w:val="24"/>
        </w:rPr>
        <w:t>Museum of African American Art</w:t>
      </w:r>
    </w:p>
    <w:p w14:paraId="048FFC25" w14:textId="77777777" w:rsidR="00894672" w:rsidRPr="002A73C8" w:rsidRDefault="00894672" w:rsidP="00292F43">
      <w:pPr>
        <w:pStyle w:val="ListParagraph"/>
        <w:numPr>
          <w:ilvl w:val="0"/>
          <w:numId w:val="1"/>
        </w:numPr>
        <w:spacing w:after="0" w:line="240" w:lineRule="auto"/>
        <w:rPr>
          <w:rFonts w:ascii="Century Schoolbook" w:hAnsi="Century Schoolbook"/>
          <w:sz w:val="24"/>
        </w:rPr>
      </w:pPr>
      <w:r w:rsidRPr="002A73C8">
        <w:rPr>
          <w:rFonts w:ascii="Century Schoolbook" w:hAnsi="Century Schoolbook"/>
          <w:sz w:val="24"/>
        </w:rPr>
        <w:t>California African American Museum</w:t>
      </w:r>
    </w:p>
    <w:p w14:paraId="22C8B916" w14:textId="77777777" w:rsidR="0086181D" w:rsidRPr="002A73C8" w:rsidRDefault="00894672" w:rsidP="00292F43">
      <w:pPr>
        <w:pStyle w:val="ListParagraph"/>
        <w:numPr>
          <w:ilvl w:val="0"/>
          <w:numId w:val="1"/>
        </w:numPr>
        <w:spacing w:after="0" w:line="240" w:lineRule="auto"/>
        <w:rPr>
          <w:rFonts w:ascii="Century Schoolbook" w:hAnsi="Century Schoolbook"/>
          <w:sz w:val="24"/>
        </w:rPr>
      </w:pPr>
      <w:r w:rsidRPr="002A73C8">
        <w:rPr>
          <w:rFonts w:ascii="Century Schoolbook" w:hAnsi="Century Schoolbook"/>
          <w:sz w:val="24"/>
        </w:rPr>
        <w:t>LA as Subject</w:t>
      </w:r>
    </w:p>
    <w:p w14:paraId="6D62CB89" w14:textId="2699023D" w:rsidR="004B54E7" w:rsidRPr="002A73C8" w:rsidRDefault="004B54E7" w:rsidP="00292F43">
      <w:pPr>
        <w:pStyle w:val="ListParagraph"/>
        <w:numPr>
          <w:ilvl w:val="0"/>
          <w:numId w:val="1"/>
        </w:numPr>
        <w:spacing w:after="0" w:line="240" w:lineRule="auto"/>
        <w:rPr>
          <w:rFonts w:ascii="Century Schoolbook" w:hAnsi="Century Schoolbook"/>
          <w:sz w:val="24"/>
        </w:rPr>
      </w:pPr>
      <w:r w:rsidRPr="002A73C8">
        <w:rPr>
          <w:rFonts w:ascii="Century Schoolbook" w:hAnsi="Century Schoolbook"/>
          <w:sz w:val="24"/>
        </w:rPr>
        <w:t>Pepperdine University</w:t>
      </w:r>
    </w:p>
    <w:p w14:paraId="796AD989" w14:textId="0F2A46B5" w:rsidR="00061ACF" w:rsidRPr="002A73C8" w:rsidRDefault="00061ACF" w:rsidP="00292F43">
      <w:pPr>
        <w:pStyle w:val="ListParagraph"/>
        <w:numPr>
          <w:ilvl w:val="0"/>
          <w:numId w:val="1"/>
        </w:numPr>
        <w:spacing w:after="0" w:line="240" w:lineRule="auto"/>
        <w:rPr>
          <w:rFonts w:ascii="Century Schoolbook" w:hAnsi="Century Schoolbook"/>
          <w:sz w:val="24"/>
        </w:rPr>
      </w:pPr>
      <w:r w:rsidRPr="002A73C8">
        <w:rPr>
          <w:rFonts w:ascii="Century Schoolbook" w:hAnsi="Century Schoolbook"/>
          <w:sz w:val="24"/>
        </w:rPr>
        <w:t>Museo de la Palabra y la Imagen, El Salvador</w:t>
      </w:r>
    </w:p>
    <w:p w14:paraId="56F79D8C" w14:textId="11B48FD5" w:rsidR="004B54E7" w:rsidRPr="00292F43" w:rsidRDefault="00061ACF" w:rsidP="00292F43">
      <w:pPr>
        <w:pStyle w:val="ListParagraph"/>
        <w:numPr>
          <w:ilvl w:val="0"/>
          <w:numId w:val="1"/>
        </w:numPr>
        <w:spacing w:after="360" w:line="240" w:lineRule="auto"/>
        <w:rPr>
          <w:rFonts w:ascii="Century Schoolbook" w:hAnsi="Century Schoolbook"/>
          <w:sz w:val="24"/>
        </w:rPr>
      </w:pPr>
      <w:proofErr w:type="spellStart"/>
      <w:r w:rsidRPr="002A73C8">
        <w:rPr>
          <w:rFonts w:ascii="Century Schoolbook" w:hAnsi="Century Schoolbook"/>
          <w:sz w:val="24"/>
        </w:rPr>
        <w:t>Archivo</w:t>
      </w:r>
      <w:proofErr w:type="spellEnd"/>
      <w:r w:rsidRPr="002A73C8">
        <w:rPr>
          <w:rFonts w:ascii="Century Schoolbook" w:hAnsi="Century Schoolbook"/>
          <w:sz w:val="24"/>
        </w:rPr>
        <w:t xml:space="preserve"> Nina de Friedmann, Colombia</w:t>
      </w:r>
    </w:p>
    <w:p w14:paraId="5A29EC68" w14:textId="56FEA26A" w:rsidR="00647C18" w:rsidRPr="00292F43" w:rsidRDefault="00494998" w:rsidP="006C5A91">
      <w:pPr>
        <w:pStyle w:val="Heading3"/>
        <w:spacing w:after="360"/>
      </w:pPr>
      <w:r w:rsidRPr="002A73C8">
        <w:t>List center-related products and outputs, including</w:t>
      </w:r>
      <w:r w:rsidR="00647C18" w:rsidRPr="002A73C8">
        <w:t xml:space="preserve"> published </w:t>
      </w:r>
      <w:r w:rsidR="00653DB7" w:rsidRPr="002A73C8">
        <w:t>work, creative activity:</w:t>
      </w:r>
    </w:p>
    <w:p w14:paraId="440EF492" w14:textId="01A993A7" w:rsidR="001C6043" w:rsidRPr="002A73C8" w:rsidRDefault="002730D8" w:rsidP="006C5A91">
      <w:pPr>
        <w:pStyle w:val="Heading2"/>
      </w:pPr>
      <w:r w:rsidRPr="002A73C8">
        <w:t>Images Licensed for Publication</w:t>
      </w:r>
    </w:p>
    <w:p w14:paraId="791A246F" w14:textId="747CA20E" w:rsidR="002730D8" w:rsidRPr="002A73C8" w:rsidRDefault="002730D8" w:rsidP="00292F43">
      <w:pPr>
        <w:pStyle w:val="ListParagraph"/>
        <w:numPr>
          <w:ilvl w:val="0"/>
          <w:numId w:val="6"/>
        </w:numPr>
        <w:spacing w:after="0" w:line="360" w:lineRule="auto"/>
        <w:rPr>
          <w:rFonts w:ascii="Century Schoolbook" w:hAnsi="Century Schoolbook"/>
          <w:sz w:val="24"/>
          <w:szCs w:val="24"/>
        </w:rPr>
      </w:pPr>
      <w:r w:rsidRPr="002A73C8">
        <w:rPr>
          <w:rFonts w:ascii="Century Schoolbook" w:hAnsi="Century Schoolbook"/>
          <w:sz w:val="24"/>
          <w:szCs w:val="24"/>
        </w:rPr>
        <w:t>3Scape Systems Inc., 3D Virtual Reality immersive experiences for the elderly and mobility-challenged, September 2017.</w:t>
      </w:r>
    </w:p>
    <w:p w14:paraId="7AF49F72" w14:textId="77777777" w:rsidR="002730D8" w:rsidRPr="002A73C8" w:rsidRDefault="002730D8" w:rsidP="00292F43">
      <w:pPr>
        <w:pStyle w:val="ListParagraph"/>
        <w:numPr>
          <w:ilvl w:val="0"/>
          <w:numId w:val="6"/>
        </w:numPr>
        <w:spacing w:after="0" w:line="360" w:lineRule="auto"/>
        <w:rPr>
          <w:rFonts w:ascii="Century Schoolbook" w:hAnsi="Century Schoolbook"/>
          <w:sz w:val="24"/>
          <w:szCs w:val="24"/>
        </w:rPr>
      </w:pPr>
      <w:r w:rsidRPr="002A73C8">
        <w:rPr>
          <w:rFonts w:ascii="Century Schoolbook" w:hAnsi="Century Schoolbook"/>
          <w:sz w:val="24"/>
          <w:szCs w:val="24"/>
        </w:rPr>
        <w:t>True North Constitutional Policing, Police Training Video, November 2017.</w:t>
      </w:r>
      <w:r w:rsidRPr="002A73C8">
        <w:rPr>
          <w:rFonts w:ascii="Century Schoolbook" w:hAnsi="Century Schoolbook"/>
          <w:sz w:val="24"/>
          <w:szCs w:val="24"/>
        </w:rPr>
        <w:tab/>
      </w:r>
    </w:p>
    <w:p w14:paraId="2FBE017E" w14:textId="77777777" w:rsidR="002730D8" w:rsidRPr="002A73C8" w:rsidRDefault="002730D8" w:rsidP="00292F43">
      <w:pPr>
        <w:pStyle w:val="ListParagraph"/>
        <w:numPr>
          <w:ilvl w:val="0"/>
          <w:numId w:val="6"/>
        </w:numPr>
        <w:spacing w:after="0" w:line="360" w:lineRule="auto"/>
        <w:rPr>
          <w:rFonts w:ascii="Century Schoolbook" w:hAnsi="Century Schoolbook"/>
          <w:sz w:val="24"/>
          <w:szCs w:val="24"/>
        </w:rPr>
      </w:pPr>
      <w:r w:rsidRPr="002A73C8">
        <w:rPr>
          <w:rFonts w:ascii="Century Schoolbook" w:hAnsi="Century Schoolbook"/>
          <w:sz w:val="24"/>
          <w:szCs w:val="24"/>
        </w:rPr>
        <w:t>Angels Walk L.A., Crenshaw Area Angels Walk Stanchions, October/December 2017.</w:t>
      </w:r>
    </w:p>
    <w:p w14:paraId="2BFD405B" w14:textId="77777777" w:rsidR="002730D8" w:rsidRPr="002A73C8" w:rsidRDefault="002730D8" w:rsidP="00292F43">
      <w:pPr>
        <w:pStyle w:val="ListParagraph"/>
        <w:numPr>
          <w:ilvl w:val="0"/>
          <w:numId w:val="6"/>
        </w:numPr>
        <w:spacing w:after="0" w:line="360" w:lineRule="auto"/>
        <w:rPr>
          <w:rFonts w:ascii="Century Schoolbook" w:hAnsi="Century Schoolbook"/>
          <w:sz w:val="24"/>
          <w:szCs w:val="24"/>
        </w:rPr>
      </w:pPr>
      <w:r w:rsidRPr="002A73C8">
        <w:rPr>
          <w:rFonts w:ascii="Century Schoolbook" w:hAnsi="Century Schoolbook"/>
          <w:sz w:val="24"/>
          <w:szCs w:val="24"/>
        </w:rPr>
        <w:t>Jay Leno’s Garage,</w:t>
      </w:r>
      <w:r w:rsidRPr="002A73C8">
        <w:rPr>
          <w:rFonts w:ascii="Century Schoolbook" w:hAnsi="Century Schoolbook"/>
          <w:b/>
          <w:sz w:val="24"/>
          <w:szCs w:val="24"/>
        </w:rPr>
        <w:t xml:space="preserve"> </w:t>
      </w:r>
      <w:r w:rsidRPr="002A73C8">
        <w:rPr>
          <w:rFonts w:ascii="Century Schoolbook" w:hAnsi="Century Schoolbook"/>
          <w:sz w:val="24"/>
          <w:szCs w:val="24"/>
        </w:rPr>
        <w:t>Getting Away Episode (Green Book Segment), February 2018.</w:t>
      </w:r>
    </w:p>
    <w:p w14:paraId="24397622" w14:textId="02C26699" w:rsidR="002730D8" w:rsidRPr="002A73C8" w:rsidRDefault="002730D8" w:rsidP="00292F43">
      <w:pPr>
        <w:pStyle w:val="ListParagraph"/>
        <w:numPr>
          <w:ilvl w:val="0"/>
          <w:numId w:val="6"/>
        </w:numPr>
        <w:spacing w:after="0" w:line="360" w:lineRule="auto"/>
        <w:rPr>
          <w:rFonts w:ascii="Century Schoolbook" w:hAnsi="Century Schoolbook"/>
          <w:sz w:val="24"/>
          <w:szCs w:val="24"/>
        </w:rPr>
      </w:pPr>
      <w:proofErr w:type="spellStart"/>
      <w:r w:rsidRPr="002A73C8">
        <w:rPr>
          <w:rFonts w:ascii="Century Schoolbook" w:hAnsi="Century Schoolbook"/>
          <w:sz w:val="24"/>
          <w:szCs w:val="24"/>
        </w:rPr>
        <w:t>Magilla</w:t>
      </w:r>
      <w:proofErr w:type="spellEnd"/>
      <w:r w:rsidRPr="002A73C8">
        <w:rPr>
          <w:rFonts w:ascii="Century Schoolbook" w:hAnsi="Century Schoolbook"/>
          <w:sz w:val="24"/>
          <w:szCs w:val="24"/>
        </w:rPr>
        <w:t xml:space="preserve"> Entertainment/History Channel,</w:t>
      </w:r>
      <w:r w:rsidRPr="002A73C8">
        <w:rPr>
          <w:rFonts w:ascii="Century Schoolbook" w:hAnsi="Century Schoolbook"/>
          <w:b/>
          <w:sz w:val="24"/>
          <w:szCs w:val="24"/>
        </w:rPr>
        <w:t xml:space="preserve"> </w:t>
      </w:r>
      <w:r w:rsidR="003161E6" w:rsidRPr="002A73C8">
        <w:rPr>
          <w:rFonts w:ascii="Century Schoolbook" w:hAnsi="Century Schoolbook"/>
          <w:i/>
          <w:sz w:val="24"/>
          <w:szCs w:val="24"/>
        </w:rPr>
        <w:t xml:space="preserve">Rise </w:t>
      </w:r>
      <w:r w:rsidRPr="002A73C8">
        <w:rPr>
          <w:rFonts w:ascii="Century Schoolbook" w:hAnsi="Century Schoolbook"/>
          <w:i/>
          <w:sz w:val="24"/>
          <w:szCs w:val="24"/>
        </w:rPr>
        <w:t xml:space="preserve">Up: The Movement That Changed America, </w:t>
      </w:r>
      <w:r w:rsidRPr="002A73C8">
        <w:rPr>
          <w:rFonts w:ascii="Century Schoolbook" w:hAnsi="Century Schoolbook"/>
          <w:sz w:val="24"/>
          <w:szCs w:val="24"/>
        </w:rPr>
        <w:t>April 4, 2018.</w:t>
      </w:r>
    </w:p>
    <w:p w14:paraId="00426AAD" w14:textId="767BBC42" w:rsidR="002730D8" w:rsidRPr="002A73C8" w:rsidRDefault="002730D8" w:rsidP="00292F43">
      <w:pPr>
        <w:pStyle w:val="ListParagraph"/>
        <w:numPr>
          <w:ilvl w:val="0"/>
          <w:numId w:val="6"/>
        </w:numPr>
        <w:spacing w:after="0" w:line="360" w:lineRule="auto"/>
        <w:rPr>
          <w:rFonts w:ascii="Century Schoolbook" w:hAnsi="Century Schoolbook"/>
          <w:sz w:val="24"/>
          <w:szCs w:val="24"/>
        </w:rPr>
      </w:pPr>
      <w:r w:rsidRPr="002A73C8">
        <w:rPr>
          <w:rFonts w:ascii="Century Schoolbook" w:hAnsi="Century Schoolbook"/>
          <w:sz w:val="24"/>
          <w:szCs w:val="24"/>
        </w:rPr>
        <w:t>Curbed Los Angeles, The Martin Luther King Jr. map of Los Angeles (Dr. King Protesting), April 2018,</w:t>
      </w:r>
      <w:r w:rsidRPr="002A73C8">
        <w:rPr>
          <w:rFonts w:ascii="Century Schoolbook" w:hAnsi="Century Schoolbook"/>
          <w:b/>
          <w:sz w:val="24"/>
          <w:szCs w:val="24"/>
        </w:rPr>
        <w:t xml:space="preserve"> </w:t>
      </w:r>
      <w:hyperlink r:id="rId6" w:history="1">
        <w:r w:rsidRPr="002A73C8">
          <w:rPr>
            <w:rStyle w:val="Hyperlink"/>
            <w:rFonts w:ascii="Century Schoolbook" w:hAnsi="Century Schoolbook"/>
            <w:b/>
            <w:sz w:val="24"/>
            <w:szCs w:val="24"/>
          </w:rPr>
          <w:t>https://la.curbed.com/maps/martin-luther-king-los-angeles-locations-map</w:t>
        </w:r>
      </w:hyperlink>
      <w:r w:rsidR="008C465A">
        <w:rPr>
          <w:rStyle w:val="Hyperlink"/>
          <w:rFonts w:ascii="Century Schoolbook" w:hAnsi="Century Schoolbook"/>
          <w:b/>
          <w:sz w:val="24"/>
          <w:szCs w:val="24"/>
        </w:rPr>
        <w:t>.</w:t>
      </w:r>
    </w:p>
    <w:p w14:paraId="5F4DD2A3" w14:textId="5178F066" w:rsidR="00184E4F" w:rsidRPr="00292F43" w:rsidRDefault="007F4963" w:rsidP="00292F43">
      <w:pPr>
        <w:pStyle w:val="ListParagraph"/>
        <w:numPr>
          <w:ilvl w:val="0"/>
          <w:numId w:val="6"/>
        </w:numPr>
        <w:spacing w:after="360" w:line="360" w:lineRule="auto"/>
        <w:rPr>
          <w:rFonts w:ascii="Century Schoolbook" w:hAnsi="Century Schoolbook"/>
          <w:sz w:val="24"/>
          <w:szCs w:val="24"/>
        </w:rPr>
      </w:pPr>
      <w:r w:rsidRPr="002A73C8">
        <w:rPr>
          <w:rFonts w:ascii="Century Schoolbook" w:hAnsi="Century Schoolbook"/>
          <w:sz w:val="24"/>
          <w:szCs w:val="24"/>
        </w:rPr>
        <w:t>Steven Hallock</w:t>
      </w:r>
      <w:r w:rsidR="009D2E75" w:rsidRPr="002A73C8">
        <w:rPr>
          <w:rFonts w:ascii="Century Schoolbook" w:hAnsi="Century Schoolbook"/>
          <w:sz w:val="24"/>
          <w:szCs w:val="24"/>
        </w:rPr>
        <w:t xml:space="preserve"> PhD</w:t>
      </w:r>
      <w:r w:rsidRPr="002A73C8">
        <w:rPr>
          <w:rFonts w:ascii="Century Schoolbook" w:hAnsi="Century Schoolbook"/>
          <w:sz w:val="24"/>
          <w:szCs w:val="24"/>
        </w:rPr>
        <w:t xml:space="preserve">, </w:t>
      </w:r>
      <w:r w:rsidR="009D2E75" w:rsidRPr="002A73C8">
        <w:rPr>
          <w:rFonts w:ascii="Century Schoolbook" w:hAnsi="Century Schoolbook"/>
          <w:sz w:val="24"/>
          <w:szCs w:val="24"/>
        </w:rPr>
        <w:t xml:space="preserve">Image used for book cover. </w:t>
      </w:r>
      <w:r w:rsidRPr="002A73C8">
        <w:rPr>
          <w:rFonts w:ascii="Century Schoolbook" w:hAnsi="Century Schoolbook"/>
          <w:sz w:val="24"/>
          <w:szCs w:val="24"/>
        </w:rPr>
        <w:t>June 2018</w:t>
      </w:r>
      <w:r w:rsidR="008C465A">
        <w:rPr>
          <w:rFonts w:ascii="Century Schoolbook" w:hAnsi="Century Schoolbook"/>
          <w:sz w:val="24"/>
          <w:szCs w:val="24"/>
        </w:rPr>
        <w:t>.</w:t>
      </w:r>
    </w:p>
    <w:p w14:paraId="23B71602" w14:textId="27AB6015" w:rsidR="001C6043" w:rsidRPr="002A73C8" w:rsidRDefault="001C6043" w:rsidP="006C5A91">
      <w:pPr>
        <w:pStyle w:val="Heading2"/>
      </w:pPr>
      <w:r w:rsidRPr="002A73C8">
        <w:t>Exhibitions</w:t>
      </w:r>
    </w:p>
    <w:p w14:paraId="2067290B" w14:textId="77777777" w:rsidR="002730D8" w:rsidRPr="002A73C8" w:rsidRDefault="002730D8" w:rsidP="00292F43">
      <w:pPr>
        <w:pStyle w:val="ListParagraph"/>
        <w:numPr>
          <w:ilvl w:val="0"/>
          <w:numId w:val="8"/>
        </w:numPr>
        <w:spacing w:after="0" w:line="360" w:lineRule="auto"/>
        <w:rPr>
          <w:rFonts w:ascii="Century Schoolbook" w:hAnsi="Century Schoolbook" w:cs="Times"/>
          <w:sz w:val="24"/>
          <w:szCs w:val="24"/>
        </w:rPr>
      </w:pPr>
      <w:r w:rsidRPr="002A73C8">
        <w:rPr>
          <w:rFonts w:ascii="Century Schoolbook" w:hAnsi="Century Schoolbook" w:cs="Times"/>
          <w:i/>
          <w:sz w:val="24"/>
          <w:szCs w:val="24"/>
        </w:rPr>
        <w:t xml:space="preserve">The Civil Rights Movement, </w:t>
      </w:r>
      <w:r w:rsidRPr="002A73C8">
        <w:rPr>
          <w:rFonts w:ascii="Century Schoolbook" w:hAnsi="Century Schoolbook" w:cs="Times"/>
          <w:sz w:val="24"/>
          <w:szCs w:val="24"/>
        </w:rPr>
        <w:t>United Airlines/LAX, Black History Month Presentation by Keith Rice and Donzaleigh Abernathy, February 2018.</w:t>
      </w:r>
    </w:p>
    <w:p w14:paraId="451C939B" w14:textId="77777777" w:rsidR="009D2E75" w:rsidRPr="002A73C8" w:rsidRDefault="002730D8" w:rsidP="00292F43">
      <w:pPr>
        <w:pStyle w:val="ListParagraph"/>
        <w:numPr>
          <w:ilvl w:val="0"/>
          <w:numId w:val="8"/>
        </w:numPr>
        <w:spacing w:after="0" w:line="360" w:lineRule="auto"/>
        <w:rPr>
          <w:rFonts w:ascii="Century Schoolbook" w:hAnsi="Century Schoolbook"/>
          <w:sz w:val="24"/>
          <w:szCs w:val="24"/>
        </w:rPr>
      </w:pPr>
      <w:r w:rsidRPr="002A73C8">
        <w:rPr>
          <w:rFonts w:ascii="Century Schoolbook" w:hAnsi="Century Schoolbook"/>
          <w:i/>
          <w:iCs/>
          <w:sz w:val="24"/>
          <w:szCs w:val="24"/>
        </w:rPr>
        <w:lastRenderedPageBreak/>
        <w:t>The Civil Rights Movement: Los Angeles to Selma</w:t>
      </w:r>
      <w:r w:rsidRPr="002A73C8">
        <w:rPr>
          <w:rFonts w:ascii="Century Schoolbook" w:hAnsi="Century Schoolbook"/>
          <w:sz w:val="24"/>
          <w:szCs w:val="24"/>
        </w:rPr>
        <w:t>, Museum of African American Art, January-April 2018.</w:t>
      </w:r>
    </w:p>
    <w:p w14:paraId="7CFF551D" w14:textId="6D719BFE" w:rsidR="002730D8" w:rsidRPr="00292F43" w:rsidRDefault="009D2E75" w:rsidP="00292F43">
      <w:pPr>
        <w:pStyle w:val="ListParagraph"/>
        <w:numPr>
          <w:ilvl w:val="0"/>
          <w:numId w:val="8"/>
        </w:numPr>
        <w:spacing w:after="360" w:line="360" w:lineRule="auto"/>
        <w:rPr>
          <w:rFonts w:ascii="Century Schoolbook" w:hAnsi="Century Schoolbook"/>
        </w:rPr>
      </w:pPr>
      <w:r w:rsidRPr="002A73C8">
        <w:rPr>
          <w:rFonts w:ascii="Century Schoolbook" w:hAnsi="Century Schoolbook"/>
          <w:sz w:val="24"/>
          <w:szCs w:val="24"/>
        </w:rPr>
        <w:t xml:space="preserve">Exhibition of Harry Adams Images, Home of </w:t>
      </w:r>
      <w:r w:rsidR="00CB1504" w:rsidRPr="002A73C8">
        <w:rPr>
          <w:rFonts w:ascii="Century Schoolbook" w:hAnsi="Century Schoolbook"/>
          <w:sz w:val="24"/>
          <w:szCs w:val="24"/>
        </w:rPr>
        <w:t xml:space="preserve">Santa Monica Deputy City Attorney Gary Rhoades, </w:t>
      </w:r>
      <w:r w:rsidR="00653DB7" w:rsidRPr="002A73C8">
        <w:rPr>
          <w:rFonts w:ascii="Century Schoolbook" w:hAnsi="Century Schoolbook"/>
          <w:sz w:val="24"/>
          <w:szCs w:val="24"/>
        </w:rPr>
        <w:t>August 11, 2018.</w:t>
      </w:r>
    </w:p>
    <w:p w14:paraId="7F7AE3A6" w14:textId="3A7A5F07" w:rsidR="001C6043" w:rsidRPr="00292F43" w:rsidRDefault="002730D8" w:rsidP="006C5A91">
      <w:pPr>
        <w:pStyle w:val="Heading2"/>
        <w:spacing w:after="360"/>
      </w:pPr>
      <w:r w:rsidRPr="002A73C8">
        <w:t>Exhibitions Images included in:</w:t>
      </w:r>
    </w:p>
    <w:p w14:paraId="04519BE0" w14:textId="5645E407" w:rsidR="002730D8" w:rsidRPr="002A73C8" w:rsidRDefault="002730D8" w:rsidP="00292F43">
      <w:pPr>
        <w:pStyle w:val="ListParagraph"/>
        <w:numPr>
          <w:ilvl w:val="0"/>
          <w:numId w:val="9"/>
        </w:numPr>
        <w:spacing w:after="0" w:line="360" w:lineRule="auto"/>
        <w:rPr>
          <w:rFonts w:ascii="Century Schoolbook" w:hAnsi="Century Schoolbook"/>
          <w:b/>
          <w:sz w:val="24"/>
          <w:szCs w:val="24"/>
        </w:rPr>
      </w:pPr>
      <w:r w:rsidRPr="002A73C8">
        <w:rPr>
          <w:rFonts w:ascii="Century Schoolbook" w:hAnsi="Century Schoolbook"/>
          <w:sz w:val="24"/>
          <w:szCs w:val="24"/>
        </w:rPr>
        <w:t>California African American Museum</w:t>
      </w:r>
      <w:r w:rsidR="00256274">
        <w:rPr>
          <w:rFonts w:ascii="Century Schoolbook" w:hAnsi="Century Schoolbook"/>
          <w:sz w:val="24"/>
          <w:szCs w:val="24"/>
        </w:rPr>
        <w:t>,</w:t>
      </w:r>
      <w:r w:rsidRPr="002A73C8">
        <w:rPr>
          <w:rFonts w:ascii="Century Schoolbook" w:hAnsi="Century Schoolbook"/>
          <w:i/>
          <w:sz w:val="24"/>
          <w:szCs w:val="24"/>
        </w:rPr>
        <w:t xml:space="preserve"> How Sweet the Sound: Gospel Music </w:t>
      </w:r>
      <w:proofErr w:type="gramStart"/>
      <w:r w:rsidRPr="002A73C8">
        <w:rPr>
          <w:rFonts w:ascii="Century Schoolbook" w:hAnsi="Century Schoolbook"/>
          <w:i/>
          <w:sz w:val="24"/>
          <w:szCs w:val="24"/>
        </w:rPr>
        <w:t>In</w:t>
      </w:r>
      <w:proofErr w:type="gramEnd"/>
      <w:r w:rsidRPr="002A73C8">
        <w:rPr>
          <w:rFonts w:ascii="Century Schoolbook" w:hAnsi="Century Schoolbook"/>
          <w:i/>
          <w:sz w:val="24"/>
          <w:szCs w:val="24"/>
        </w:rPr>
        <w:t xml:space="preserve"> Los Angeles</w:t>
      </w:r>
      <w:r w:rsidRPr="002A73C8">
        <w:rPr>
          <w:rFonts w:ascii="Century Schoolbook" w:hAnsi="Century Schoolbook"/>
          <w:sz w:val="24"/>
          <w:szCs w:val="24"/>
        </w:rPr>
        <w:t>, December 2017.</w:t>
      </w:r>
    </w:p>
    <w:p w14:paraId="213FA7C0" w14:textId="77777777" w:rsidR="002730D8" w:rsidRPr="002A73C8" w:rsidRDefault="002730D8" w:rsidP="00292F43">
      <w:pPr>
        <w:pStyle w:val="ListParagraph"/>
        <w:numPr>
          <w:ilvl w:val="0"/>
          <w:numId w:val="9"/>
        </w:numPr>
        <w:spacing w:after="0" w:line="360" w:lineRule="auto"/>
        <w:rPr>
          <w:rFonts w:ascii="Century Schoolbook" w:hAnsi="Century Schoolbook"/>
          <w:sz w:val="24"/>
          <w:szCs w:val="24"/>
        </w:rPr>
      </w:pPr>
      <w:r w:rsidRPr="002A73C8">
        <w:rPr>
          <w:rFonts w:ascii="Century Schoolbook" w:hAnsi="Century Schoolbook"/>
          <w:sz w:val="24"/>
          <w:szCs w:val="24"/>
        </w:rPr>
        <w:t>Museum of Natural History Los Angeles, Permanent Exhibition, Charles Williams Protest Image, March 2018.</w:t>
      </w:r>
    </w:p>
    <w:p w14:paraId="549808C6" w14:textId="77777777" w:rsidR="002730D8" w:rsidRPr="002A73C8" w:rsidRDefault="002730D8" w:rsidP="00292F43">
      <w:pPr>
        <w:pStyle w:val="ListParagraph"/>
        <w:numPr>
          <w:ilvl w:val="0"/>
          <w:numId w:val="9"/>
        </w:numPr>
        <w:spacing w:after="0" w:line="360" w:lineRule="auto"/>
        <w:rPr>
          <w:rFonts w:ascii="Century Schoolbook" w:hAnsi="Century Schoolbook"/>
          <w:sz w:val="24"/>
          <w:szCs w:val="24"/>
        </w:rPr>
      </w:pPr>
      <w:r w:rsidRPr="002A73C8">
        <w:rPr>
          <w:rFonts w:ascii="Century Schoolbook" w:hAnsi="Century Schoolbook"/>
          <w:sz w:val="24"/>
          <w:szCs w:val="24"/>
        </w:rPr>
        <w:t>Brotherhood Crusade 50</w:t>
      </w:r>
      <w:r w:rsidRPr="002A73C8">
        <w:rPr>
          <w:rFonts w:ascii="Century Schoolbook" w:hAnsi="Century Schoolbook"/>
          <w:sz w:val="24"/>
          <w:szCs w:val="24"/>
          <w:vertAlign w:val="superscript"/>
        </w:rPr>
        <w:t>th</w:t>
      </w:r>
      <w:r w:rsidRPr="002A73C8">
        <w:rPr>
          <w:rFonts w:ascii="Century Schoolbook" w:hAnsi="Century Schoolbook"/>
          <w:sz w:val="24"/>
          <w:szCs w:val="24"/>
        </w:rPr>
        <w:t xml:space="preserve"> Anniversary, June 2018.</w:t>
      </w:r>
    </w:p>
    <w:p w14:paraId="37F82920" w14:textId="07A53D25" w:rsidR="009876BB" w:rsidRPr="00292F43" w:rsidRDefault="002730D8" w:rsidP="00292F43">
      <w:pPr>
        <w:pStyle w:val="ListParagraph"/>
        <w:numPr>
          <w:ilvl w:val="0"/>
          <w:numId w:val="9"/>
        </w:numPr>
        <w:spacing w:after="480" w:line="360" w:lineRule="auto"/>
        <w:rPr>
          <w:rFonts w:ascii="Century Schoolbook" w:hAnsi="Century Schoolbook"/>
          <w:sz w:val="24"/>
          <w:szCs w:val="24"/>
        </w:rPr>
      </w:pPr>
      <w:r w:rsidRPr="002A73C8">
        <w:rPr>
          <w:rFonts w:ascii="Century Schoolbook" w:hAnsi="Century Schoolbook"/>
          <w:sz w:val="24"/>
          <w:szCs w:val="24"/>
        </w:rPr>
        <w:t>The National Law Enforcement Museum, July 2018</w:t>
      </w:r>
      <w:r w:rsidR="008C465A">
        <w:rPr>
          <w:rFonts w:ascii="Century Schoolbook" w:hAnsi="Century Schoolbook"/>
          <w:sz w:val="24"/>
          <w:szCs w:val="24"/>
        </w:rPr>
        <w:t>.</w:t>
      </w:r>
    </w:p>
    <w:p w14:paraId="526816CE" w14:textId="77777777" w:rsidR="00647C18" w:rsidRPr="002A73C8" w:rsidRDefault="00647C18" w:rsidP="006C5A91">
      <w:pPr>
        <w:pStyle w:val="Heading2"/>
      </w:pPr>
      <w:r w:rsidRPr="002A73C8">
        <w:t>Required Attachments:</w:t>
      </w:r>
    </w:p>
    <w:p w14:paraId="670D47AB" w14:textId="69275B07" w:rsidR="00647C18" w:rsidRPr="002A73C8" w:rsidRDefault="00647C18" w:rsidP="00292F43">
      <w:pPr>
        <w:spacing w:after="720"/>
        <w:rPr>
          <w:rFonts w:ascii="Century Schoolbook" w:hAnsi="Century Schoolbook" w:cs="Arial"/>
        </w:rPr>
      </w:pPr>
      <w:r w:rsidRPr="002A73C8">
        <w:rPr>
          <w:rFonts w:ascii="Century Schoolbook" w:hAnsi="Century Schoolbook" w:cs="Arial"/>
        </w:rPr>
        <w:t>Financial Statement (signed)</w:t>
      </w:r>
    </w:p>
    <w:p w14:paraId="03836675" w14:textId="77777777" w:rsidR="00647C18" w:rsidRPr="002A73C8" w:rsidRDefault="00647C18" w:rsidP="00292F43">
      <w:pPr>
        <w:rPr>
          <w:rFonts w:ascii="Century Schoolbook" w:hAnsi="Century Schoolbook" w:cs="Arial"/>
        </w:rPr>
      </w:pPr>
      <w:r w:rsidRPr="002A73C8">
        <w:rPr>
          <w:rFonts w:ascii="Century Schoolbook" w:hAnsi="Century Schoolbook" w:cs="Arial"/>
        </w:rPr>
        <w:t xml:space="preserve">Approved: </w:t>
      </w:r>
      <w:r w:rsidRPr="002A73C8">
        <w:rPr>
          <w:rFonts w:ascii="Century Schoolbook" w:hAnsi="Century Schoolbook" w:cs="Arial"/>
        </w:rPr>
        <w:tab/>
        <w:t>___________________________________</w:t>
      </w:r>
      <w:r w:rsidRPr="002A73C8">
        <w:rPr>
          <w:rFonts w:ascii="Century Schoolbook" w:hAnsi="Century Schoolbook" w:cs="Arial"/>
        </w:rPr>
        <w:tab/>
      </w:r>
      <w:r w:rsidRPr="002A73C8">
        <w:rPr>
          <w:rFonts w:ascii="Century Schoolbook" w:hAnsi="Century Schoolbook" w:cs="Arial"/>
        </w:rPr>
        <w:tab/>
        <w:t>________________</w:t>
      </w:r>
    </w:p>
    <w:p w14:paraId="169FCF0B" w14:textId="25DC0A4A" w:rsidR="00647C18" w:rsidRPr="002A73C8" w:rsidRDefault="00647C18" w:rsidP="00292F43">
      <w:pPr>
        <w:spacing w:after="600"/>
        <w:rPr>
          <w:rFonts w:ascii="Century Schoolbook" w:hAnsi="Century Schoolbook" w:cs="Arial"/>
        </w:rPr>
      </w:pPr>
      <w:r w:rsidRPr="002A73C8">
        <w:rPr>
          <w:rFonts w:ascii="Century Schoolbook" w:hAnsi="Century Schoolbook" w:cs="Arial"/>
        </w:rPr>
        <w:tab/>
      </w:r>
      <w:r w:rsidRPr="002A73C8">
        <w:rPr>
          <w:rFonts w:ascii="Century Schoolbook" w:hAnsi="Century Schoolbook" w:cs="Arial"/>
        </w:rPr>
        <w:tab/>
        <w:t>Director</w:t>
      </w:r>
      <w:r w:rsidR="007E30DD">
        <w:rPr>
          <w:rFonts w:ascii="Century Schoolbook" w:hAnsi="Century Schoolbook" w:cs="Arial"/>
        </w:rPr>
        <w:t>: José Luis Benavides</w:t>
      </w:r>
      <w:r w:rsidRPr="002A73C8">
        <w:rPr>
          <w:rFonts w:ascii="Century Schoolbook" w:hAnsi="Century Schoolbook" w:cs="Arial"/>
        </w:rPr>
        <w:tab/>
      </w:r>
      <w:r w:rsidRPr="002A73C8">
        <w:rPr>
          <w:rFonts w:ascii="Century Schoolbook" w:hAnsi="Century Schoolbook" w:cs="Arial"/>
        </w:rPr>
        <w:tab/>
      </w:r>
      <w:r w:rsidRPr="002A73C8">
        <w:rPr>
          <w:rFonts w:ascii="Century Schoolbook" w:hAnsi="Century Schoolbook" w:cs="Arial"/>
        </w:rPr>
        <w:tab/>
      </w:r>
      <w:r w:rsidRPr="002A73C8">
        <w:rPr>
          <w:rFonts w:ascii="Century Schoolbook" w:hAnsi="Century Schoolbook" w:cs="Arial"/>
        </w:rPr>
        <w:tab/>
        <w:t>Date</w:t>
      </w:r>
    </w:p>
    <w:p w14:paraId="0BD6A37A" w14:textId="77777777" w:rsidR="00647C18" w:rsidRPr="002A73C8" w:rsidRDefault="00647C18" w:rsidP="00292F43">
      <w:pPr>
        <w:rPr>
          <w:rFonts w:ascii="Century Schoolbook" w:hAnsi="Century Schoolbook" w:cs="Arial"/>
        </w:rPr>
      </w:pPr>
      <w:r w:rsidRPr="002A73C8">
        <w:rPr>
          <w:rFonts w:ascii="Century Schoolbook" w:hAnsi="Century Schoolbook" w:cs="Arial"/>
        </w:rPr>
        <w:tab/>
      </w:r>
      <w:r w:rsidRPr="002A73C8">
        <w:rPr>
          <w:rFonts w:ascii="Century Schoolbook" w:hAnsi="Century Schoolbook" w:cs="Arial"/>
        </w:rPr>
        <w:tab/>
        <w:t>___________________________________</w:t>
      </w:r>
      <w:r w:rsidRPr="002A73C8">
        <w:rPr>
          <w:rFonts w:ascii="Century Schoolbook" w:hAnsi="Century Schoolbook" w:cs="Arial"/>
        </w:rPr>
        <w:tab/>
      </w:r>
      <w:r w:rsidRPr="002A73C8">
        <w:rPr>
          <w:rFonts w:ascii="Century Schoolbook" w:hAnsi="Century Schoolbook" w:cs="Arial"/>
        </w:rPr>
        <w:tab/>
        <w:t>________________</w:t>
      </w:r>
    </w:p>
    <w:p w14:paraId="444A47ED" w14:textId="6C4EE29C" w:rsidR="00647C18" w:rsidRPr="002A73C8" w:rsidRDefault="00647C18" w:rsidP="00292F43">
      <w:pPr>
        <w:rPr>
          <w:rFonts w:ascii="Century Schoolbook" w:hAnsi="Century Schoolbook" w:cs="Arial"/>
        </w:rPr>
      </w:pPr>
      <w:r w:rsidRPr="002A73C8">
        <w:rPr>
          <w:rFonts w:ascii="Century Schoolbook" w:hAnsi="Century Schoolbook" w:cs="Arial"/>
        </w:rPr>
        <w:tab/>
      </w:r>
      <w:r w:rsidRPr="002A73C8">
        <w:rPr>
          <w:rFonts w:ascii="Century Schoolbook" w:hAnsi="Century Schoolbook" w:cs="Arial"/>
        </w:rPr>
        <w:tab/>
        <w:t>Dean/Academic Administrator</w:t>
      </w:r>
      <w:r w:rsidR="005D7796">
        <w:rPr>
          <w:rFonts w:ascii="Century Schoolbook" w:hAnsi="Century Schoolbook" w:cs="Arial"/>
        </w:rPr>
        <w:t>: Mark Stover</w:t>
      </w:r>
      <w:r w:rsidR="005D7796">
        <w:rPr>
          <w:rFonts w:ascii="Century Schoolbook" w:hAnsi="Century Schoolbook" w:cs="Arial"/>
        </w:rPr>
        <w:tab/>
      </w:r>
      <w:r w:rsidRPr="002A73C8">
        <w:rPr>
          <w:rFonts w:ascii="Century Schoolbook" w:hAnsi="Century Schoolbook" w:cs="Arial"/>
        </w:rPr>
        <w:tab/>
        <w:t>Date</w:t>
      </w:r>
    </w:p>
    <w:sectPr w:rsidR="00647C18" w:rsidRPr="002A73C8" w:rsidSect="00AA5BE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2BC1166"/>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20D84D2A"/>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E3C93A2"/>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D14A8190"/>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B642B24A"/>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580A6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F56F32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8246B11"/>
    <w:multiLevelType w:val="hybridMultilevel"/>
    <w:tmpl w:val="6510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D0ED5"/>
    <w:multiLevelType w:val="hybridMultilevel"/>
    <w:tmpl w:val="56C8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04575"/>
    <w:multiLevelType w:val="hybridMultilevel"/>
    <w:tmpl w:val="AB2C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E2407"/>
    <w:multiLevelType w:val="hybridMultilevel"/>
    <w:tmpl w:val="BFAA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90919"/>
    <w:multiLevelType w:val="hybridMultilevel"/>
    <w:tmpl w:val="474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731A3"/>
    <w:multiLevelType w:val="hybridMultilevel"/>
    <w:tmpl w:val="E20C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5083C"/>
    <w:multiLevelType w:val="hybridMultilevel"/>
    <w:tmpl w:val="52D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B6D07"/>
    <w:multiLevelType w:val="hybridMultilevel"/>
    <w:tmpl w:val="D904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266DD"/>
    <w:multiLevelType w:val="multilevel"/>
    <w:tmpl w:val="3F5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1"/>
  </w:num>
  <w:num w:numId="4">
    <w:abstractNumId w:val="15"/>
  </w:num>
  <w:num w:numId="5">
    <w:abstractNumId w:val="13"/>
  </w:num>
  <w:num w:numId="6">
    <w:abstractNumId w:val="7"/>
  </w:num>
  <w:num w:numId="7">
    <w:abstractNumId w:val="10"/>
  </w:num>
  <w:num w:numId="8">
    <w:abstractNumId w:val="12"/>
  </w:num>
  <w:num w:numId="9">
    <w:abstractNumId w:val="8"/>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18"/>
    <w:rsid w:val="00004412"/>
    <w:rsid w:val="00033732"/>
    <w:rsid w:val="00061ACF"/>
    <w:rsid w:val="00091959"/>
    <w:rsid w:val="000A1D9E"/>
    <w:rsid w:val="000A3AC4"/>
    <w:rsid w:val="000B610E"/>
    <w:rsid w:val="001200E3"/>
    <w:rsid w:val="00155B84"/>
    <w:rsid w:val="0015659E"/>
    <w:rsid w:val="00171BB7"/>
    <w:rsid w:val="00181CCF"/>
    <w:rsid w:val="00184E4F"/>
    <w:rsid w:val="00194FA9"/>
    <w:rsid w:val="001C11CB"/>
    <w:rsid w:val="001C4173"/>
    <w:rsid w:val="001C6043"/>
    <w:rsid w:val="001F55CC"/>
    <w:rsid w:val="0022058F"/>
    <w:rsid w:val="002552D9"/>
    <w:rsid w:val="00255523"/>
    <w:rsid w:val="00256274"/>
    <w:rsid w:val="00256DCD"/>
    <w:rsid w:val="002730D8"/>
    <w:rsid w:val="00273D8E"/>
    <w:rsid w:val="0027757D"/>
    <w:rsid w:val="00283BFA"/>
    <w:rsid w:val="00292F43"/>
    <w:rsid w:val="002A73C8"/>
    <w:rsid w:val="003161E6"/>
    <w:rsid w:val="003213D3"/>
    <w:rsid w:val="003225B2"/>
    <w:rsid w:val="00327F0A"/>
    <w:rsid w:val="00347815"/>
    <w:rsid w:val="00362DA9"/>
    <w:rsid w:val="003C447F"/>
    <w:rsid w:val="003D4105"/>
    <w:rsid w:val="004014F3"/>
    <w:rsid w:val="00411460"/>
    <w:rsid w:val="004133E2"/>
    <w:rsid w:val="00427525"/>
    <w:rsid w:val="00432B9A"/>
    <w:rsid w:val="00452648"/>
    <w:rsid w:val="00494998"/>
    <w:rsid w:val="004A058B"/>
    <w:rsid w:val="004B4CDE"/>
    <w:rsid w:val="004B54E7"/>
    <w:rsid w:val="004B5D8D"/>
    <w:rsid w:val="004B7AD9"/>
    <w:rsid w:val="004C7980"/>
    <w:rsid w:val="004E34B6"/>
    <w:rsid w:val="00506D5F"/>
    <w:rsid w:val="00562852"/>
    <w:rsid w:val="00577D1F"/>
    <w:rsid w:val="005864A9"/>
    <w:rsid w:val="00593127"/>
    <w:rsid w:val="005B7209"/>
    <w:rsid w:val="005C75A1"/>
    <w:rsid w:val="005D7796"/>
    <w:rsid w:val="005F298B"/>
    <w:rsid w:val="00610E24"/>
    <w:rsid w:val="00630B12"/>
    <w:rsid w:val="0063583C"/>
    <w:rsid w:val="00642F51"/>
    <w:rsid w:val="0064520A"/>
    <w:rsid w:val="00647C18"/>
    <w:rsid w:val="00653DB7"/>
    <w:rsid w:val="00671035"/>
    <w:rsid w:val="006921D6"/>
    <w:rsid w:val="006B5CBC"/>
    <w:rsid w:val="006C5A91"/>
    <w:rsid w:val="006C5B90"/>
    <w:rsid w:val="006F12C3"/>
    <w:rsid w:val="006F76FB"/>
    <w:rsid w:val="0070784B"/>
    <w:rsid w:val="007105EE"/>
    <w:rsid w:val="00711359"/>
    <w:rsid w:val="00715B32"/>
    <w:rsid w:val="0071631E"/>
    <w:rsid w:val="00724A96"/>
    <w:rsid w:val="007310CC"/>
    <w:rsid w:val="00733286"/>
    <w:rsid w:val="00735AC8"/>
    <w:rsid w:val="00745C6B"/>
    <w:rsid w:val="00771004"/>
    <w:rsid w:val="007A3868"/>
    <w:rsid w:val="007B01D5"/>
    <w:rsid w:val="007B31A0"/>
    <w:rsid w:val="007B555B"/>
    <w:rsid w:val="007E30DD"/>
    <w:rsid w:val="007F4963"/>
    <w:rsid w:val="007F6C8E"/>
    <w:rsid w:val="008027E8"/>
    <w:rsid w:val="008129F3"/>
    <w:rsid w:val="00813111"/>
    <w:rsid w:val="00826D4C"/>
    <w:rsid w:val="00841C3B"/>
    <w:rsid w:val="0086181D"/>
    <w:rsid w:val="008739B1"/>
    <w:rsid w:val="00894672"/>
    <w:rsid w:val="008C361D"/>
    <w:rsid w:val="008C465A"/>
    <w:rsid w:val="008E39B7"/>
    <w:rsid w:val="008E595E"/>
    <w:rsid w:val="00942BEA"/>
    <w:rsid w:val="00974928"/>
    <w:rsid w:val="009876BB"/>
    <w:rsid w:val="00994395"/>
    <w:rsid w:val="009A3365"/>
    <w:rsid w:val="009C7110"/>
    <w:rsid w:val="009D0EC9"/>
    <w:rsid w:val="009D2E75"/>
    <w:rsid w:val="00A248E7"/>
    <w:rsid w:val="00A417EA"/>
    <w:rsid w:val="00A41A8B"/>
    <w:rsid w:val="00A76FCB"/>
    <w:rsid w:val="00A774D5"/>
    <w:rsid w:val="00A94F5B"/>
    <w:rsid w:val="00A9760B"/>
    <w:rsid w:val="00AA5BE0"/>
    <w:rsid w:val="00AB4BCE"/>
    <w:rsid w:val="00AE3B67"/>
    <w:rsid w:val="00B162CB"/>
    <w:rsid w:val="00B31D4B"/>
    <w:rsid w:val="00B37D7C"/>
    <w:rsid w:val="00B73986"/>
    <w:rsid w:val="00B92D19"/>
    <w:rsid w:val="00BC7645"/>
    <w:rsid w:val="00BD7A2E"/>
    <w:rsid w:val="00C010F3"/>
    <w:rsid w:val="00C12322"/>
    <w:rsid w:val="00C22CD5"/>
    <w:rsid w:val="00C521C7"/>
    <w:rsid w:val="00C53F04"/>
    <w:rsid w:val="00C56277"/>
    <w:rsid w:val="00C85E58"/>
    <w:rsid w:val="00CA6DAD"/>
    <w:rsid w:val="00CB1504"/>
    <w:rsid w:val="00CD040B"/>
    <w:rsid w:val="00CE2258"/>
    <w:rsid w:val="00CE7947"/>
    <w:rsid w:val="00D01B73"/>
    <w:rsid w:val="00D32BEA"/>
    <w:rsid w:val="00DA5233"/>
    <w:rsid w:val="00DE5C98"/>
    <w:rsid w:val="00DF27F5"/>
    <w:rsid w:val="00E037B9"/>
    <w:rsid w:val="00E2459C"/>
    <w:rsid w:val="00E26F01"/>
    <w:rsid w:val="00E416CF"/>
    <w:rsid w:val="00E6633C"/>
    <w:rsid w:val="00E80F70"/>
    <w:rsid w:val="00E928B0"/>
    <w:rsid w:val="00EB0FAD"/>
    <w:rsid w:val="00F1577A"/>
    <w:rsid w:val="00F25141"/>
    <w:rsid w:val="00F575FE"/>
    <w:rsid w:val="00F95B97"/>
    <w:rsid w:val="00FA5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3C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EC9"/>
  </w:style>
  <w:style w:type="paragraph" w:styleId="Heading1">
    <w:name w:val="heading 1"/>
    <w:basedOn w:val="Normal"/>
    <w:next w:val="Normal"/>
    <w:link w:val="Heading1Char"/>
    <w:rsid w:val="009D0EC9"/>
    <w:pPr>
      <w:keepNext/>
      <w:keepLines/>
      <w:spacing w:before="240"/>
      <w:jc w:val="center"/>
      <w:outlineLvl w:val="0"/>
    </w:pPr>
    <w:rPr>
      <w:rFonts w:ascii="Century Schoolbook" w:eastAsiaTheme="majorEastAsia" w:hAnsi="Century Schoolbook" w:cstheme="majorBidi"/>
      <w:b/>
      <w:szCs w:val="32"/>
    </w:rPr>
  </w:style>
  <w:style w:type="paragraph" w:styleId="Heading2">
    <w:name w:val="heading 2"/>
    <w:basedOn w:val="Normal"/>
    <w:next w:val="Normal"/>
    <w:link w:val="Heading2Char"/>
    <w:rsid w:val="00292F43"/>
    <w:pPr>
      <w:keepNext/>
      <w:keepLines/>
      <w:spacing w:before="40"/>
      <w:outlineLvl w:val="1"/>
    </w:pPr>
    <w:rPr>
      <w:rFonts w:ascii="Century Schoolbook" w:eastAsiaTheme="majorEastAsia" w:hAnsi="Century Schoolbook" w:cstheme="majorBidi"/>
      <w:b/>
      <w:szCs w:val="26"/>
    </w:rPr>
  </w:style>
  <w:style w:type="paragraph" w:styleId="Heading3">
    <w:name w:val="heading 3"/>
    <w:basedOn w:val="Normal"/>
    <w:next w:val="Normal"/>
    <w:link w:val="Heading3Char"/>
    <w:rsid w:val="006C5A91"/>
    <w:pPr>
      <w:keepNext/>
      <w:keepLines/>
      <w:spacing w:before="40"/>
      <w:outlineLvl w:val="2"/>
    </w:pPr>
    <w:rPr>
      <w:rFonts w:ascii="Century Schoolbook" w:eastAsiaTheme="majorEastAsia" w:hAnsi="Century Schoolbook"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672"/>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rsid w:val="002730D8"/>
    <w:rPr>
      <w:color w:val="0000FF"/>
      <w:u w:val="single"/>
    </w:rPr>
  </w:style>
  <w:style w:type="character" w:customStyle="1" w:styleId="st">
    <w:name w:val="st"/>
    <w:basedOn w:val="DefaultParagraphFont"/>
    <w:rsid w:val="007F4963"/>
  </w:style>
  <w:style w:type="character" w:styleId="FollowedHyperlink">
    <w:name w:val="FollowedHyperlink"/>
    <w:basedOn w:val="DefaultParagraphFont"/>
    <w:rsid w:val="009D2E75"/>
    <w:rPr>
      <w:color w:val="954F72" w:themeColor="followedHyperlink"/>
      <w:u w:val="single"/>
    </w:rPr>
  </w:style>
  <w:style w:type="character" w:customStyle="1" w:styleId="Heading1Char">
    <w:name w:val="Heading 1 Char"/>
    <w:basedOn w:val="DefaultParagraphFont"/>
    <w:link w:val="Heading1"/>
    <w:rsid w:val="009D0EC9"/>
    <w:rPr>
      <w:rFonts w:ascii="Century Schoolbook" w:eastAsiaTheme="majorEastAsia" w:hAnsi="Century Schoolbook" w:cstheme="majorBidi"/>
      <w:b/>
      <w:szCs w:val="32"/>
    </w:rPr>
  </w:style>
  <w:style w:type="character" w:customStyle="1" w:styleId="Heading2Char">
    <w:name w:val="Heading 2 Char"/>
    <w:basedOn w:val="DefaultParagraphFont"/>
    <w:link w:val="Heading2"/>
    <w:rsid w:val="00292F43"/>
    <w:rPr>
      <w:rFonts w:ascii="Century Schoolbook" w:eastAsiaTheme="majorEastAsia" w:hAnsi="Century Schoolbook" w:cstheme="majorBidi"/>
      <w:b/>
      <w:szCs w:val="26"/>
    </w:rPr>
  </w:style>
  <w:style w:type="character" w:customStyle="1" w:styleId="Heading3Char">
    <w:name w:val="Heading 3 Char"/>
    <w:basedOn w:val="DefaultParagraphFont"/>
    <w:link w:val="Heading3"/>
    <w:rsid w:val="006C5A91"/>
    <w:rPr>
      <w:rFonts w:ascii="Century Schoolbook" w:eastAsiaTheme="majorEastAsia" w:hAnsi="Century Schoolbook" w:cstheme="majorBidi"/>
      <w:b/>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curbed.com/maps/martin-luther-king-los-angeles-locations-ma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E79A-A7F0-433A-AE1A-E5DBD2F5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csun</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Hixon, Sherrie L</dc:creator>
  <cp:keywords/>
  <dc:description/>
  <cp:lastModifiedBy>Jain Bellur Ajith, Veetharag</cp:lastModifiedBy>
  <cp:revision>5</cp:revision>
  <dcterms:created xsi:type="dcterms:W3CDTF">2018-09-08T01:47:00Z</dcterms:created>
  <dcterms:modified xsi:type="dcterms:W3CDTF">2025-04-21T18:29:00Z</dcterms:modified>
</cp:coreProperties>
</file>