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A696" w14:textId="77777777" w:rsidR="00FA559F" w:rsidRPr="002A73C8" w:rsidRDefault="00647C18" w:rsidP="00AB16A0">
      <w:pPr>
        <w:pStyle w:val="Heading1"/>
      </w:pPr>
      <w:r w:rsidRPr="002A73C8">
        <w:t>CSUN CENTERS/INSTITUTES ANNUAL REPORT</w:t>
      </w:r>
    </w:p>
    <w:p w14:paraId="2A3ABF84" w14:textId="3A39C734" w:rsidR="00647C18" w:rsidRPr="00AB16A0" w:rsidRDefault="00647C18" w:rsidP="00AB16A0">
      <w:pPr>
        <w:spacing w:after="360"/>
        <w:jc w:val="center"/>
        <w:rPr>
          <w:rFonts w:ascii="Century Schoolbook" w:hAnsi="Century Schoolbook" w:cs="Arial"/>
          <w:b/>
        </w:rPr>
      </w:pPr>
      <w:r w:rsidRPr="002A73C8">
        <w:rPr>
          <w:rFonts w:ascii="Century Schoolbook" w:hAnsi="Century Schoolbook" w:cs="Arial"/>
          <w:b/>
        </w:rPr>
        <w:t>Academic Year: 201</w:t>
      </w:r>
      <w:r w:rsidR="00101FEA">
        <w:rPr>
          <w:rFonts w:ascii="Century Schoolbook" w:hAnsi="Century Schoolbook" w:cs="Arial"/>
          <w:b/>
        </w:rPr>
        <w:t>8</w:t>
      </w:r>
      <w:r w:rsidRPr="002A73C8">
        <w:rPr>
          <w:rFonts w:ascii="Century Schoolbook" w:hAnsi="Century Schoolbook" w:cs="Arial"/>
          <w:b/>
        </w:rPr>
        <w:t>-201</w:t>
      </w:r>
      <w:r w:rsidR="00101FEA">
        <w:rPr>
          <w:rFonts w:ascii="Century Schoolbook" w:hAnsi="Century Schoolbook" w:cs="Arial"/>
          <w:b/>
        </w:rPr>
        <w:t>9</w:t>
      </w:r>
    </w:p>
    <w:p w14:paraId="26A9E729" w14:textId="559BD62E" w:rsidR="00494998" w:rsidRPr="00AB16A0" w:rsidRDefault="00647C18" w:rsidP="00AB16A0">
      <w:pPr>
        <w:spacing w:after="720"/>
        <w:jc w:val="center"/>
        <w:rPr>
          <w:rFonts w:ascii="Century Schoolbook" w:hAnsi="Century Schoolbook" w:cs="Arial"/>
          <w:b/>
        </w:rPr>
      </w:pPr>
      <w:r w:rsidRPr="002A73C8">
        <w:rPr>
          <w:rFonts w:ascii="Century Schoolbook" w:hAnsi="Century Schoolbook" w:cs="Arial"/>
          <w:b/>
        </w:rPr>
        <w:t>Deadline for submission: September 15, 201</w:t>
      </w:r>
      <w:r w:rsidR="00101FEA">
        <w:rPr>
          <w:rFonts w:ascii="Century Schoolbook" w:hAnsi="Century Schoolbook" w:cs="Arial"/>
          <w:b/>
        </w:rPr>
        <w:t>9</w:t>
      </w:r>
    </w:p>
    <w:p w14:paraId="663EC845" w14:textId="567476B4" w:rsidR="00647C18" w:rsidRPr="002A73C8" w:rsidRDefault="00647C18" w:rsidP="00AB16A0">
      <w:pPr>
        <w:spacing w:after="360"/>
        <w:rPr>
          <w:rFonts w:ascii="Century Schoolbook" w:hAnsi="Century Schoolbook" w:cs="Arial"/>
        </w:rPr>
      </w:pPr>
      <w:r w:rsidRPr="002A73C8">
        <w:rPr>
          <w:rFonts w:ascii="Century Schoolbook" w:hAnsi="Century Schoolbook" w:cs="Arial"/>
          <w:b/>
        </w:rPr>
        <w:t>Name of Center/Institute:</w:t>
      </w:r>
      <w:r w:rsidR="00FA559F" w:rsidRPr="002A73C8">
        <w:rPr>
          <w:rFonts w:ascii="Century Schoolbook" w:hAnsi="Century Schoolbook" w:cs="Arial"/>
        </w:rPr>
        <w:t xml:space="preserve"> Tom &amp; Ethel Bradley Center</w:t>
      </w:r>
    </w:p>
    <w:p w14:paraId="3EF0D3F5" w14:textId="4CFAC8FB" w:rsidR="00494998" w:rsidRPr="002A73C8" w:rsidRDefault="00494998" w:rsidP="00AB16A0">
      <w:pPr>
        <w:spacing w:after="360"/>
        <w:rPr>
          <w:rFonts w:ascii="Century Schoolbook" w:hAnsi="Century Schoolbook" w:cs="Arial"/>
        </w:rPr>
      </w:pPr>
      <w:r w:rsidRPr="002A73C8">
        <w:rPr>
          <w:rFonts w:ascii="Century Schoolbook" w:hAnsi="Century Schoolbook" w:cs="Arial"/>
          <w:b/>
        </w:rPr>
        <w:t>Website address:</w:t>
      </w:r>
      <w:r w:rsidR="00FA559F" w:rsidRPr="002A73C8">
        <w:rPr>
          <w:rFonts w:ascii="Century Schoolbook" w:hAnsi="Century Schoolbook" w:cs="Arial"/>
        </w:rPr>
        <w:t xml:space="preserve"> https://www.csun.edu/bradley-center</w:t>
      </w:r>
    </w:p>
    <w:p w14:paraId="7DB2B0E2" w14:textId="4BFD2D1C" w:rsidR="00647C18" w:rsidRPr="002A73C8" w:rsidRDefault="00647C18" w:rsidP="00AB16A0">
      <w:pPr>
        <w:spacing w:after="360"/>
        <w:rPr>
          <w:rFonts w:ascii="Century Schoolbook" w:hAnsi="Century Schoolbook" w:cs="Arial"/>
        </w:rPr>
      </w:pPr>
      <w:r w:rsidRPr="002A73C8">
        <w:rPr>
          <w:rFonts w:ascii="Century Schoolbook" w:hAnsi="Century Schoolbook" w:cs="Arial"/>
          <w:b/>
        </w:rPr>
        <w:t>Name of Director:</w:t>
      </w:r>
      <w:r w:rsidR="00FA559F" w:rsidRPr="002A73C8">
        <w:rPr>
          <w:rFonts w:ascii="Century Schoolbook" w:hAnsi="Century Schoolbook" w:cs="Arial"/>
        </w:rPr>
        <w:t xml:space="preserve"> </w:t>
      </w:r>
      <w:r w:rsidR="004133E2" w:rsidRPr="002A73C8">
        <w:rPr>
          <w:rFonts w:ascii="Century Schoolbook" w:hAnsi="Century Schoolbook" w:cs="Arial"/>
        </w:rPr>
        <w:t xml:space="preserve">Dr. </w:t>
      </w:r>
      <w:r w:rsidR="00FA559F" w:rsidRPr="002A73C8">
        <w:rPr>
          <w:rFonts w:ascii="Century Schoolbook" w:hAnsi="Century Schoolbook" w:cs="Arial"/>
        </w:rPr>
        <w:t>José Luis Benavides</w:t>
      </w:r>
    </w:p>
    <w:p w14:paraId="578495F2" w14:textId="4AB8628A" w:rsidR="00647C18" w:rsidRPr="002A73C8" w:rsidRDefault="00647C18" w:rsidP="00AB16A0">
      <w:pPr>
        <w:spacing w:after="360"/>
        <w:rPr>
          <w:rFonts w:ascii="Century Schoolbook" w:hAnsi="Century Schoolbook" w:cs="Arial"/>
        </w:rPr>
      </w:pPr>
      <w:r w:rsidRPr="002A73C8">
        <w:rPr>
          <w:rFonts w:ascii="Century Schoolbook" w:hAnsi="Century Schoolbook" w:cs="Arial"/>
          <w:b/>
        </w:rPr>
        <w:t>College/Division/Academic Unit:</w:t>
      </w:r>
      <w:r w:rsidR="00FA559F" w:rsidRPr="002A73C8">
        <w:rPr>
          <w:rFonts w:ascii="Century Schoolbook" w:hAnsi="Century Schoolbook" w:cs="Arial"/>
        </w:rPr>
        <w:t xml:space="preserve"> </w:t>
      </w:r>
      <w:r w:rsidR="00FA559F" w:rsidRPr="002A73C8">
        <w:rPr>
          <w:rFonts w:ascii="Century Schoolbook" w:hAnsi="Century Schoolbook"/>
          <w:sz w:val="22"/>
          <w:szCs w:val="22"/>
        </w:rPr>
        <w:t>MCCAMC/Art Department</w:t>
      </w:r>
      <w:r w:rsidR="004133E2" w:rsidRPr="002A73C8">
        <w:rPr>
          <w:rFonts w:ascii="Century Schoolbook" w:hAnsi="Century Schoolbook"/>
          <w:sz w:val="22"/>
          <w:szCs w:val="22"/>
        </w:rPr>
        <w:t xml:space="preserve"> and Oviatt Library</w:t>
      </w:r>
    </w:p>
    <w:p w14:paraId="147955FC" w14:textId="77777777" w:rsidR="00647C18" w:rsidRPr="00AB16A0" w:rsidRDefault="001200E3" w:rsidP="00AB16A0">
      <w:pPr>
        <w:pStyle w:val="Heading2"/>
        <w:rPr>
          <w:u w:val="single"/>
        </w:rPr>
      </w:pPr>
      <w:r w:rsidRPr="00AB16A0">
        <w:rPr>
          <w:u w:val="single"/>
        </w:rPr>
        <w:t>Summary of Activities</w:t>
      </w:r>
      <w:r w:rsidR="00647C18" w:rsidRPr="00AB16A0">
        <w:rPr>
          <w:u w:val="single"/>
        </w:rPr>
        <w:t>:</w:t>
      </w:r>
    </w:p>
    <w:p w14:paraId="0C9E8985" w14:textId="6568DD3A" w:rsidR="00452648" w:rsidRPr="002A73C8" w:rsidRDefault="001200E3" w:rsidP="00AB16A0">
      <w:pPr>
        <w:spacing w:after="360"/>
        <w:rPr>
          <w:rFonts w:ascii="Century Schoolbook" w:hAnsi="Century Schoolbook" w:cs="Arial"/>
        </w:rPr>
      </w:pPr>
      <w:r w:rsidRPr="002A73C8">
        <w:rPr>
          <w:rFonts w:ascii="Century Schoolbook" w:hAnsi="Century Schoolbook" w:cs="Arial"/>
          <w:i/>
        </w:rPr>
        <w:t xml:space="preserve">Provide a summary of </w:t>
      </w:r>
      <w:r w:rsidR="00283BFA" w:rsidRPr="002A73C8">
        <w:rPr>
          <w:rFonts w:ascii="Century Schoolbook" w:hAnsi="Century Schoolbook" w:cs="Arial"/>
          <w:i/>
        </w:rPr>
        <w:t xml:space="preserve">programs and </w:t>
      </w:r>
      <w:r w:rsidRPr="002A73C8">
        <w:rPr>
          <w:rFonts w:ascii="Century Schoolbook" w:hAnsi="Century Schoolbook" w:cs="Arial"/>
          <w:i/>
        </w:rPr>
        <w:t xml:space="preserve">activities </w:t>
      </w:r>
      <w:r w:rsidR="00283BFA" w:rsidRPr="002A73C8">
        <w:rPr>
          <w:rFonts w:ascii="Century Schoolbook" w:hAnsi="Century Schoolbook" w:cs="Arial"/>
          <w:i/>
        </w:rPr>
        <w:t>for the Center/Institute, and the extent of faculty involvement, for the report period.</w:t>
      </w:r>
    </w:p>
    <w:p w14:paraId="65F01BD5" w14:textId="3AC5B1B6" w:rsidR="000A3AC4" w:rsidRPr="002A73C8" w:rsidRDefault="000A3AC4" w:rsidP="00AB16A0">
      <w:pPr>
        <w:pStyle w:val="Heading2"/>
      </w:pPr>
      <w:r w:rsidRPr="002A73C8">
        <w:t>Archival</w:t>
      </w:r>
      <w:r w:rsidR="00411460" w:rsidRPr="002A73C8">
        <w:t>-Related</w:t>
      </w:r>
      <w:r w:rsidRPr="002A73C8">
        <w:t xml:space="preserve"> Activities</w:t>
      </w:r>
    </w:p>
    <w:p w14:paraId="64C32D99" w14:textId="02FBE49F" w:rsidR="0015659E" w:rsidRPr="002A73C8" w:rsidRDefault="00987FC6" w:rsidP="00AB16A0">
      <w:pPr>
        <w:spacing w:after="360"/>
        <w:rPr>
          <w:rFonts w:ascii="Century Schoolbook" w:hAnsi="Century Schoolbook" w:cs="Helvetica"/>
          <w:szCs w:val="22"/>
        </w:rPr>
      </w:pPr>
      <w:r>
        <w:rPr>
          <w:rFonts w:ascii="Century Schoolbook" w:hAnsi="Century Schoolbook" w:cs="Helvetica"/>
          <w:szCs w:val="22"/>
        </w:rPr>
        <w:t>T</w:t>
      </w:r>
      <w:r w:rsidR="0015659E" w:rsidRPr="002A73C8">
        <w:rPr>
          <w:rFonts w:ascii="Century Schoolbook" w:hAnsi="Century Schoolbook" w:cs="Helvetica"/>
          <w:szCs w:val="22"/>
        </w:rPr>
        <w:t xml:space="preserve">he </w:t>
      </w:r>
      <w:r>
        <w:rPr>
          <w:rFonts w:ascii="Century Schoolbook" w:hAnsi="Century Schoolbook" w:cs="Helvetica"/>
          <w:szCs w:val="22"/>
        </w:rPr>
        <w:t xml:space="preserve">team at the </w:t>
      </w:r>
      <w:r w:rsidR="0015659E" w:rsidRPr="002A73C8">
        <w:rPr>
          <w:rFonts w:ascii="Century Schoolbook" w:hAnsi="Century Schoolbook" w:cs="Helvetica"/>
          <w:szCs w:val="22"/>
        </w:rPr>
        <w:t xml:space="preserve">Tom &amp; Ethel Bradley Center </w:t>
      </w:r>
      <w:r>
        <w:rPr>
          <w:rFonts w:ascii="Century Schoolbook" w:hAnsi="Century Schoolbook" w:cs="Helvetica"/>
          <w:szCs w:val="22"/>
        </w:rPr>
        <w:t xml:space="preserve">has </w:t>
      </w:r>
      <w:r w:rsidR="009F6DA9">
        <w:rPr>
          <w:rFonts w:ascii="Century Schoolbook" w:hAnsi="Century Schoolbook" w:cs="Helvetica"/>
          <w:szCs w:val="22"/>
        </w:rPr>
        <w:t>done</w:t>
      </w:r>
      <w:r>
        <w:rPr>
          <w:rFonts w:ascii="Century Schoolbook" w:hAnsi="Century Schoolbook" w:cs="Helvetica"/>
          <w:szCs w:val="22"/>
        </w:rPr>
        <w:t xml:space="preserve"> work </w:t>
      </w:r>
      <w:r w:rsidR="009F6DA9">
        <w:rPr>
          <w:rFonts w:ascii="Century Schoolbook" w:hAnsi="Century Schoolbook" w:cs="Helvetica"/>
          <w:szCs w:val="22"/>
        </w:rPr>
        <w:t>for</w:t>
      </w:r>
      <w:r>
        <w:rPr>
          <w:rFonts w:ascii="Century Schoolbook" w:hAnsi="Century Schoolbook" w:cs="Helvetica"/>
          <w:szCs w:val="22"/>
        </w:rPr>
        <w:t xml:space="preserve"> a </w:t>
      </w:r>
      <w:r w:rsidR="0015659E" w:rsidRPr="002A73C8">
        <w:rPr>
          <w:rFonts w:ascii="Century Schoolbook" w:hAnsi="Century Schoolbook" w:cs="Helvetica"/>
          <w:szCs w:val="22"/>
        </w:rPr>
        <w:t xml:space="preserve">second NEH </w:t>
      </w:r>
      <w:r>
        <w:rPr>
          <w:rFonts w:ascii="Century Schoolbook" w:hAnsi="Century Schoolbook" w:cs="Helvetica"/>
          <w:szCs w:val="22"/>
        </w:rPr>
        <w:t>3</w:t>
      </w:r>
      <w:r w:rsidR="004E34B6" w:rsidRPr="002A73C8">
        <w:rPr>
          <w:rFonts w:ascii="Century Schoolbook" w:hAnsi="Century Schoolbook" w:cs="Helvetica"/>
          <w:szCs w:val="22"/>
        </w:rPr>
        <w:t xml:space="preserve">-year </w:t>
      </w:r>
      <w:r w:rsidR="0015659E" w:rsidRPr="002A73C8">
        <w:rPr>
          <w:rFonts w:ascii="Century Schoolbook" w:hAnsi="Century Schoolbook" w:cs="Helvetica"/>
          <w:szCs w:val="22"/>
        </w:rPr>
        <w:t>grant</w:t>
      </w:r>
      <w:r>
        <w:rPr>
          <w:rFonts w:ascii="Century Schoolbook" w:hAnsi="Century Schoolbook" w:cs="Helvetica"/>
          <w:szCs w:val="22"/>
        </w:rPr>
        <w:t xml:space="preserve"> to</w:t>
      </w:r>
      <w:r w:rsidR="0015659E" w:rsidRPr="002A73C8">
        <w:rPr>
          <w:rFonts w:ascii="Century Schoolbook" w:hAnsi="Century Schoolbook" w:cs="Helvetica"/>
          <w:szCs w:val="22"/>
        </w:rPr>
        <w:t xml:space="preserve"> digitiz</w:t>
      </w:r>
      <w:r>
        <w:rPr>
          <w:rFonts w:ascii="Century Schoolbook" w:hAnsi="Century Schoolbook" w:cs="Helvetica"/>
          <w:szCs w:val="22"/>
        </w:rPr>
        <w:t>e</w:t>
      </w:r>
      <w:r w:rsidR="0015659E" w:rsidRPr="002A73C8">
        <w:rPr>
          <w:rFonts w:ascii="Century Schoolbook" w:hAnsi="Century Schoolbook" w:cs="Helvetica"/>
          <w:szCs w:val="22"/>
        </w:rPr>
        <w:t xml:space="preserve"> </w:t>
      </w:r>
      <w:r w:rsidR="00E80F70" w:rsidRPr="002A73C8">
        <w:rPr>
          <w:rFonts w:ascii="Century Schoolbook" w:hAnsi="Century Schoolbook" w:cs="Helvetica"/>
          <w:szCs w:val="22"/>
        </w:rPr>
        <w:t>11,1</w:t>
      </w:r>
      <w:r w:rsidR="00715B32" w:rsidRPr="002A73C8">
        <w:rPr>
          <w:rFonts w:ascii="Century Schoolbook" w:hAnsi="Century Schoolbook" w:cs="Helvetica"/>
          <w:szCs w:val="22"/>
        </w:rPr>
        <w:t>2</w:t>
      </w:r>
      <w:r w:rsidR="0015659E" w:rsidRPr="002A73C8">
        <w:rPr>
          <w:rFonts w:ascii="Century Schoolbook" w:hAnsi="Century Schoolbook" w:cs="Helvetica"/>
          <w:szCs w:val="22"/>
        </w:rPr>
        <w:t>0 images of the Richard Cross Collection, crea</w:t>
      </w:r>
      <w:r w:rsidR="003225B2" w:rsidRPr="002A73C8">
        <w:rPr>
          <w:rFonts w:ascii="Century Schoolbook" w:hAnsi="Century Schoolbook" w:cs="Helvetica"/>
          <w:szCs w:val="22"/>
        </w:rPr>
        <w:t xml:space="preserve">te metadata for the photos, </w:t>
      </w:r>
      <w:r w:rsidR="00593127" w:rsidRPr="002A73C8">
        <w:rPr>
          <w:rFonts w:ascii="Century Schoolbook" w:hAnsi="Century Schoolbook" w:cs="Helvetica"/>
          <w:szCs w:val="22"/>
        </w:rPr>
        <w:t xml:space="preserve">produce a photo exhibition, and </w:t>
      </w:r>
      <w:r w:rsidR="00841C3B" w:rsidRPr="002A73C8">
        <w:rPr>
          <w:rFonts w:ascii="Century Schoolbook" w:hAnsi="Century Schoolbook" w:cs="Helvetica"/>
          <w:szCs w:val="22"/>
        </w:rPr>
        <w:t xml:space="preserve">create educational materials </w:t>
      </w:r>
      <w:r w:rsidR="0070784B" w:rsidRPr="002A73C8">
        <w:rPr>
          <w:rFonts w:ascii="Century Schoolbook" w:hAnsi="Century Schoolbook" w:cs="Helvetica"/>
          <w:szCs w:val="22"/>
        </w:rPr>
        <w:t xml:space="preserve">for </w:t>
      </w:r>
      <w:r w:rsidR="00DA5233" w:rsidRPr="002A73C8">
        <w:rPr>
          <w:rFonts w:ascii="Century Schoolbook" w:hAnsi="Century Schoolbook" w:cs="Helvetica"/>
          <w:szCs w:val="22"/>
        </w:rPr>
        <w:t>educators in our region about</w:t>
      </w:r>
      <w:r w:rsidR="00327F0A" w:rsidRPr="002A73C8">
        <w:rPr>
          <w:rFonts w:ascii="Century Schoolbook" w:hAnsi="Century Schoolbook" w:cs="Helvetica"/>
          <w:szCs w:val="22"/>
        </w:rPr>
        <w:t xml:space="preserve"> the Central American </w:t>
      </w:r>
      <w:r w:rsidR="0027757D" w:rsidRPr="002A73C8">
        <w:rPr>
          <w:rFonts w:ascii="Century Schoolbook" w:hAnsi="Century Schoolbook" w:cs="Helvetica"/>
          <w:szCs w:val="22"/>
        </w:rPr>
        <w:t xml:space="preserve">wars </w:t>
      </w:r>
      <w:r w:rsidR="00091959" w:rsidRPr="002A73C8">
        <w:rPr>
          <w:rFonts w:ascii="Century Schoolbook" w:hAnsi="Century Schoolbook" w:cs="Helvetica"/>
          <w:szCs w:val="22"/>
        </w:rPr>
        <w:t xml:space="preserve">of the 1980s </w:t>
      </w:r>
      <w:r w:rsidR="00506D5F" w:rsidRPr="002A73C8">
        <w:rPr>
          <w:rFonts w:ascii="Century Schoolbook" w:hAnsi="Century Schoolbook" w:cs="Helvetica"/>
          <w:szCs w:val="22"/>
        </w:rPr>
        <w:t xml:space="preserve">and </w:t>
      </w:r>
      <w:r w:rsidR="008C361D" w:rsidRPr="002A73C8">
        <w:rPr>
          <w:rFonts w:ascii="Century Schoolbook" w:hAnsi="Century Schoolbook" w:cs="Helvetica"/>
          <w:szCs w:val="22"/>
        </w:rPr>
        <w:t xml:space="preserve">the </w:t>
      </w:r>
      <w:r w:rsidR="00BC7645" w:rsidRPr="002A73C8">
        <w:rPr>
          <w:rFonts w:ascii="Century Schoolbook" w:hAnsi="Century Schoolbook" w:cs="Helvetica"/>
          <w:szCs w:val="22"/>
        </w:rPr>
        <w:t xml:space="preserve">first </w:t>
      </w:r>
      <w:r w:rsidR="005F298B" w:rsidRPr="002A73C8">
        <w:rPr>
          <w:rFonts w:ascii="Century Schoolbook" w:hAnsi="Century Schoolbook" w:cs="Helvetica"/>
          <w:szCs w:val="22"/>
        </w:rPr>
        <w:t xml:space="preserve">free-slave community in </w:t>
      </w:r>
      <w:r w:rsidR="00BC7645" w:rsidRPr="002A73C8">
        <w:rPr>
          <w:rFonts w:ascii="Century Schoolbook" w:hAnsi="Century Schoolbook" w:cs="Helvetica"/>
          <w:szCs w:val="22"/>
        </w:rPr>
        <w:t xml:space="preserve">the Americas, </w:t>
      </w:r>
      <w:r w:rsidR="005F298B" w:rsidRPr="002A73C8">
        <w:rPr>
          <w:rFonts w:ascii="Century Schoolbook" w:hAnsi="Century Schoolbook" w:cs="Helvetica"/>
          <w:szCs w:val="22"/>
        </w:rPr>
        <w:t xml:space="preserve">Palenque </w:t>
      </w:r>
      <w:r w:rsidR="00BC7645" w:rsidRPr="002A73C8">
        <w:rPr>
          <w:rFonts w:ascii="Century Schoolbook" w:hAnsi="Century Schoolbook" w:cs="Helvetica"/>
          <w:szCs w:val="22"/>
        </w:rPr>
        <w:t xml:space="preserve">de San Basilio, </w:t>
      </w:r>
      <w:r w:rsidR="005F298B" w:rsidRPr="002A73C8">
        <w:rPr>
          <w:rFonts w:ascii="Century Schoolbook" w:hAnsi="Century Schoolbook" w:cs="Helvetica"/>
          <w:szCs w:val="22"/>
        </w:rPr>
        <w:t>Colombia</w:t>
      </w:r>
      <w:r w:rsidR="00CD040B" w:rsidRPr="002A73C8">
        <w:rPr>
          <w:rFonts w:ascii="Century Schoolbook" w:hAnsi="Century Schoolbook" w:cs="Helvetica"/>
          <w:szCs w:val="22"/>
        </w:rPr>
        <w:t>.</w:t>
      </w:r>
      <w:r w:rsidR="005F298B" w:rsidRPr="002A73C8">
        <w:rPr>
          <w:rFonts w:ascii="Century Schoolbook" w:hAnsi="Century Schoolbook" w:cs="Helvetica"/>
          <w:szCs w:val="22"/>
        </w:rPr>
        <w:t xml:space="preserve"> </w:t>
      </w:r>
      <w:r w:rsidR="00101FEA" w:rsidRPr="00101FEA">
        <w:rPr>
          <w:rFonts w:ascii="Century Schoolbook" w:hAnsi="Century Schoolbook" w:cs="Helvetica"/>
          <w:szCs w:val="22"/>
        </w:rPr>
        <w:t>Five students have been trained as archival technicians to</w:t>
      </w:r>
      <w:r w:rsidR="00101FEA">
        <w:rPr>
          <w:rFonts w:ascii="Century Schoolbook" w:hAnsi="Century Schoolbook" w:cs="Helvetica"/>
          <w:szCs w:val="22"/>
        </w:rPr>
        <w:t xml:space="preserve"> catalogued,</w:t>
      </w:r>
      <w:r w:rsidR="00101FEA" w:rsidRPr="00101FEA">
        <w:rPr>
          <w:rFonts w:ascii="Century Schoolbook" w:hAnsi="Century Schoolbook" w:cs="Helvetica"/>
          <w:szCs w:val="22"/>
        </w:rPr>
        <w:t xml:space="preserve"> digitize</w:t>
      </w:r>
      <w:r w:rsidR="00101FEA">
        <w:rPr>
          <w:rFonts w:ascii="Century Schoolbook" w:hAnsi="Century Schoolbook" w:cs="Helvetica"/>
          <w:szCs w:val="22"/>
        </w:rPr>
        <w:t>,</w:t>
      </w:r>
      <w:r w:rsidR="00101FEA" w:rsidRPr="00101FEA">
        <w:rPr>
          <w:rFonts w:ascii="Century Schoolbook" w:hAnsi="Century Schoolbook" w:cs="Helvetica"/>
          <w:szCs w:val="22"/>
        </w:rPr>
        <w:t xml:space="preserve"> and create metadata for the Richard Cross Photographic collection. As of July 31, 2019</w:t>
      </w:r>
      <w:r w:rsidR="00101FEA">
        <w:rPr>
          <w:rFonts w:ascii="Century Schoolbook" w:hAnsi="Century Schoolbook" w:cs="Helvetica"/>
          <w:szCs w:val="22"/>
        </w:rPr>
        <w:t>,</w:t>
      </w:r>
      <w:r w:rsidR="00101FEA" w:rsidRPr="00101FEA">
        <w:rPr>
          <w:rFonts w:ascii="Century Schoolbook" w:hAnsi="Century Schoolbook" w:cs="Helvetica"/>
          <w:szCs w:val="22"/>
        </w:rPr>
        <w:t xml:space="preserve"> </w:t>
      </w:r>
      <w:r>
        <w:rPr>
          <w:rFonts w:ascii="Century Schoolbook" w:hAnsi="Century Schoolbook" w:cs="Helvetica"/>
          <w:szCs w:val="22"/>
        </w:rPr>
        <w:t xml:space="preserve">approximately </w:t>
      </w:r>
      <w:r w:rsidR="00101FEA">
        <w:rPr>
          <w:rFonts w:ascii="Century Schoolbook" w:hAnsi="Century Schoolbook" w:cs="Helvetica"/>
          <w:szCs w:val="22"/>
        </w:rPr>
        <w:t>3,</w:t>
      </w:r>
      <w:r w:rsidR="00EC58C6">
        <w:rPr>
          <w:rFonts w:ascii="Century Schoolbook" w:hAnsi="Century Schoolbook" w:cs="Helvetica"/>
          <w:szCs w:val="22"/>
        </w:rPr>
        <w:t>156</w:t>
      </w:r>
      <w:r w:rsidR="00101FEA" w:rsidRPr="00101FEA">
        <w:rPr>
          <w:rFonts w:ascii="Century Schoolbook" w:hAnsi="Century Schoolbook" w:cs="Helvetica"/>
          <w:szCs w:val="22"/>
        </w:rPr>
        <w:t xml:space="preserve"> images have been uploaded to the Oviatt Library</w:t>
      </w:r>
      <w:r w:rsidR="00101FEA">
        <w:rPr>
          <w:rFonts w:ascii="Century Schoolbook" w:hAnsi="Century Schoolbook" w:cs="Helvetica"/>
          <w:szCs w:val="22"/>
        </w:rPr>
        <w:t xml:space="preserve"> with metadata (most from Central America), and another </w:t>
      </w:r>
      <w:r w:rsidR="009F6DA9" w:rsidRPr="009F6DA9">
        <w:rPr>
          <w:rFonts w:ascii="Century Schoolbook" w:hAnsi="Century Schoolbook" w:cs="Helvetica"/>
          <w:szCs w:val="22"/>
        </w:rPr>
        <w:t>4,435</w:t>
      </w:r>
      <w:r w:rsidR="009F6DA9">
        <w:rPr>
          <w:rFonts w:ascii="Century Schoolbook" w:hAnsi="Century Schoolbook" w:cs="Helvetica"/>
          <w:szCs w:val="22"/>
        </w:rPr>
        <w:t xml:space="preserve"> </w:t>
      </w:r>
      <w:r w:rsidR="00EC58C6">
        <w:rPr>
          <w:rFonts w:ascii="Century Schoolbook" w:hAnsi="Century Schoolbook" w:cs="Helvetica"/>
          <w:szCs w:val="22"/>
        </w:rPr>
        <w:t>images</w:t>
      </w:r>
      <w:r w:rsidR="00101FEA">
        <w:rPr>
          <w:rFonts w:ascii="Century Schoolbook" w:hAnsi="Century Schoolbook" w:cs="Helvetica"/>
          <w:szCs w:val="22"/>
        </w:rPr>
        <w:t xml:space="preserve"> have been scanned in preparation for the development of more metadata before these images are sent to the Oviatt Library for </w:t>
      </w:r>
      <w:r w:rsidR="00EC58C6">
        <w:rPr>
          <w:rFonts w:ascii="Century Schoolbook" w:hAnsi="Century Schoolbook" w:cs="Helvetica"/>
          <w:szCs w:val="22"/>
        </w:rPr>
        <w:t>final review</w:t>
      </w:r>
      <w:r w:rsidR="00101FEA">
        <w:rPr>
          <w:rFonts w:ascii="Century Schoolbook" w:hAnsi="Century Schoolbook" w:cs="Helvetica"/>
          <w:szCs w:val="22"/>
        </w:rPr>
        <w:t xml:space="preserve"> and upload</w:t>
      </w:r>
      <w:r w:rsidR="009F6DA9">
        <w:rPr>
          <w:rFonts w:ascii="Century Schoolbook" w:hAnsi="Century Schoolbook" w:cs="Helvetica"/>
          <w:szCs w:val="22"/>
        </w:rPr>
        <w:t xml:space="preserve"> (600 of those images were sent to the Oviatt and will be posted soon).</w:t>
      </w:r>
    </w:p>
    <w:p w14:paraId="1A04F76B" w14:textId="11018449" w:rsidR="00391B32" w:rsidRDefault="00101FEA" w:rsidP="00AB16A0">
      <w:pPr>
        <w:spacing w:after="360"/>
        <w:rPr>
          <w:rFonts w:ascii="Century Schoolbook" w:hAnsi="Century Schoolbook" w:cs="Helvetica"/>
          <w:szCs w:val="22"/>
        </w:rPr>
      </w:pPr>
      <w:r w:rsidRPr="002A73C8">
        <w:rPr>
          <w:rFonts w:ascii="Century Schoolbook" w:hAnsi="Century Schoolbook" w:cs="Helvetica"/>
          <w:szCs w:val="22"/>
        </w:rPr>
        <w:t>In terms of the first NEH grant</w:t>
      </w:r>
      <w:r>
        <w:rPr>
          <w:rFonts w:ascii="Century Schoolbook" w:hAnsi="Century Schoolbook" w:cs="Helvetica"/>
          <w:szCs w:val="22"/>
        </w:rPr>
        <w:t xml:space="preserve"> </w:t>
      </w:r>
      <w:r w:rsidRPr="00101FEA">
        <w:rPr>
          <w:rFonts w:ascii="Century Schoolbook" w:hAnsi="Century Schoolbook" w:cs="Helvetica"/>
          <w:szCs w:val="22"/>
        </w:rPr>
        <w:t>for the African American Photography Collection</w:t>
      </w:r>
      <w:r w:rsidRPr="002A73C8">
        <w:rPr>
          <w:rFonts w:ascii="Century Schoolbook" w:hAnsi="Century Schoolbook" w:cs="Helvetica"/>
          <w:szCs w:val="22"/>
        </w:rPr>
        <w:t>,</w:t>
      </w:r>
      <w:r>
        <w:rPr>
          <w:rFonts w:ascii="Century Schoolbook" w:hAnsi="Century Schoolbook" w:cs="Helvetica"/>
          <w:szCs w:val="22"/>
        </w:rPr>
        <w:t xml:space="preserve"> </w:t>
      </w:r>
      <w:r w:rsidRPr="00101FEA">
        <w:rPr>
          <w:rFonts w:ascii="Century Schoolbook" w:hAnsi="Century Schoolbook" w:cs="Helvetica"/>
          <w:szCs w:val="22"/>
        </w:rPr>
        <w:t>the Tom &amp; Ethel Bradley Center has completed</w:t>
      </w:r>
      <w:r>
        <w:rPr>
          <w:rFonts w:ascii="Century Schoolbook" w:hAnsi="Century Schoolbook" w:cs="Helvetica"/>
          <w:szCs w:val="22"/>
        </w:rPr>
        <w:t xml:space="preserve"> its commitments</w:t>
      </w:r>
      <w:r w:rsidRPr="00101FEA">
        <w:rPr>
          <w:rFonts w:ascii="Century Schoolbook" w:hAnsi="Century Schoolbook" w:cs="Helvetica"/>
          <w:szCs w:val="22"/>
        </w:rPr>
        <w:t xml:space="preserve">. The Center scanned, created metadata, and uploaded an additional 800 images to the Oviatt Library Digital Collections. </w:t>
      </w:r>
      <w:r w:rsidR="009F6DA9">
        <w:rPr>
          <w:rFonts w:ascii="Century Schoolbook" w:hAnsi="Century Schoolbook" w:cs="Helvetica"/>
          <w:szCs w:val="22"/>
        </w:rPr>
        <w:t>Also</w:t>
      </w:r>
      <w:r w:rsidRPr="00101FEA">
        <w:rPr>
          <w:rFonts w:ascii="Century Schoolbook" w:hAnsi="Century Schoolbook" w:cs="Helvetica"/>
          <w:szCs w:val="22"/>
        </w:rPr>
        <w:t xml:space="preserve">, the oral history program continues to grow and provide audiovisual support to the photographic collections. By fulfilling the NEH grant requirements the Center has uploaded </w:t>
      </w:r>
      <w:r w:rsidR="00391B32">
        <w:rPr>
          <w:rFonts w:ascii="Century Schoolbook" w:hAnsi="Century Schoolbook" w:cs="Helvetica"/>
          <w:szCs w:val="22"/>
        </w:rPr>
        <w:t>19,721</w:t>
      </w:r>
      <w:r w:rsidRPr="00101FEA">
        <w:rPr>
          <w:rFonts w:ascii="Century Schoolbook" w:hAnsi="Century Schoolbook" w:cs="Helvetica"/>
          <w:szCs w:val="22"/>
        </w:rPr>
        <w:t xml:space="preserve"> images from its African American collections </w:t>
      </w:r>
      <w:r w:rsidR="00391B32">
        <w:rPr>
          <w:rFonts w:ascii="Century Schoolbook" w:hAnsi="Century Schoolbook" w:cs="Helvetica"/>
          <w:szCs w:val="22"/>
        </w:rPr>
        <w:t>to the library’s database</w:t>
      </w:r>
      <w:r w:rsidRPr="00101FEA">
        <w:rPr>
          <w:rFonts w:ascii="Century Schoolbook" w:hAnsi="Century Schoolbook" w:cs="Helvetica"/>
          <w:szCs w:val="22"/>
        </w:rPr>
        <w:t xml:space="preserve">, produced a </w:t>
      </w:r>
      <w:r w:rsidR="00391B32">
        <w:rPr>
          <w:rFonts w:ascii="Century Schoolbook" w:hAnsi="Century Schoolbook" w:cs="Helvetica"/>
          <w:szCs w:val="22"/>
        </w:rPr>
        <w:t xml:space="preserve">short </w:t>
      </w:r>
      <w:r w:rsidRPr="00101FEA">
        <w:rPr>
          <w:rFonts w:ascii="Century Schoolbook" w:hAnsi="Century Schoolbook" w:cs="Helvetica"/>
          <w:szCs w:val="22"/>
        </w:rPr>
        <w:t>documentary video, completed an interactive timeline and K-12 lesson plans for use by teachers, students, and the public providing a vital resource for the study of the post</w:t>
      </w:r>
      <w:r w:rsidR="00391B32">
        <w:rPr>
          <w:rFonts w:ascii="Century Schoolbook" w:hAnsi="Century Schoolbook" w:cs="Helvetica"/>
          <w:szCs w:val="22"/>
        </w:rPr>
        <w:t>-</w:t>
      </w:r>
      <w:r w:rsidRPr="00101FEA">
        <w:rPr>
          <w:rFonts w:ascii="Century Schoolbook" w:hAnsi="Century Schoolbook" w:cs="Helvetica"/>
          <w:szCs w:val="22"/>
        </w:rPr>
        <w:t xml:space="preserve">World </w:t>
      </w:r>
      <w:proofErr w:type="gramStart"/>
      <w:r w:rsidRPr="00101FEA">
        <w:rPr>
          <w:rFonts w:ascii="Century Schoolbook" w:hAnsi="Century Schoolbook" w:cs="Helvetica"/>
          <w:szCs w:val="22"/>
        </w:rPr>
        <w:lastRenderedPageBreak/>
        <w:t>war II</w:t>
      </w:r>
      <w:proofErr w:type="gramEnd"/>
      <w:r w:rsidRPr="00101FEA">
        <w:rPr>
          <w:rFonts w:ascii="Century Schoolbook" w:hAnsi="Century Schoolbook" w:cs="Helvetica"/>
          <w:szCs w:val="22"/>
        </w:rPr>
        <w:t xml:space="preserve"> African American community in Southern California. </w:t>
      </w:r>
      <w:r w:rsidR="00391B32" w:rsidRPr="00101FEA">
        <w:rPr>
          <w:rFonts w:ascii="Century Schoolbook" w:hAnsi="Century Schoolbook" w:cs="Helvetica"/>
          <w:szCs w:val="22"/>
        </w:rPr>
        <w:t>The final report for the grant is due December 2019.</w:t>
      </w:r>
    </w:p>
    <w:p w14:paraId="200CA8FA" w14:textId="023C9AB2" w:rsidR="002730D8" w:rsidRPr="00AB16A0" w:rsidRDefault="00734CF6" w:rsidP="00AB16A0">
      <w:pPr>
        <w:spacing w:after="360"/>
        <w:rPr>
          <w:rFonts w:ascii="Century Schoolbook" w:hAnsi="Century Schoolbook" w:cs="Helvetica"/>
          <w:szCs w:val="22"/>
        </w:rPr>
      </w:pPr>
      <w:r w:rsidRPr="00734CF6">
        <w:rPr>
          <w:rFonts w:ascii="Century Schoolbook" w:hAnsi="Century Schoolbook"/>
          <w:color w:val="000000"/>
        </w:rPr>
        <w:t xml:space="preserve">In April 2019, the Bradley Center’s proposal for a resident archivist under </w:t>
      </w:r>
      <w:r w:rsidRPr="00734CF6">
        <w:rPr>
          <w:rFonts w:ascii="Century Schoolbook" w:hAnsi="Century Schoolbook"/>
        </w:rPr>
        <w:t>the Institute of Museum and Library Services (IMLS)</w:t>
      </w:r>
      <w:r w:rsidRPr="00734CF6">
        <w:rPr>
          <w:rFonts w:ascii="Century Schoolbook" w:hAnsi="Century Schoolbook"/>
          <w:color w:val="000000"/>
        </w:rPr>
        <w:t xml:space="preserve"> supported LA as Subject resident archivist program was accepted. The Bradley Center has begun working with resident archivist Crystal Johnson</w:t>
      </w:r>
      <w:r w:rsidRPr="00734CF6">
        <w:rPr>
          <w:rFonts w:ascii="Century Schoolbook" w:eastAsia="Times New Roman" w:hAnsi="Century Schoolbook"/>
          <w:szCs w:val="22"/>
        </w:rPr>
        <w:t xml:space="preserve"> on processing the oral history backlog to make them discoverable and accessible to the public, academic, and commercial institutions.</w:t>
      </w:r>
    </w:p>
    <w:p w14:paraId="20BB4867" w14:textId="23F33EA7" w:rsidR="002730D8" w:rsidRPr="002A73C8" w:rsidRDefault="002730D8" w:rsidP="00AB16A0">
      <w:pPr>
        <w:pStyle w:val="Heading2"/>
      </w:pPr>
      <w:r w:rsidRPr="002A73C8">
        <w:t xml:space="preserve">Educational </w:t>
      </w:r>
      <w:r w:rsidR="000A3AC4" w:rsidRPr="002A73C8">
        <w:t>Activities</w:t>
      </w:r>
    </w:p>
    <w:p w14:paraId="3897AE81" w14:textId="6A075EA7" w:rsidR="00391B32" w:rsidRPr="00AB16A0" w:rsidRDefault="00391B32" w:rsidP="00AB16A0">
      <w:pPr>
        <w:spacing w:after="360"/>
        <w:rPr>
          <w:rFonts w:ascii="Century Schoolbook" w:hAnsi="Century Schoolbook" w:cs="Helvetica"/>
          <w:szCs w:val="22"/>
        </w:rPr>
      </w:pPr>
      <w:r w:rsidRPr="00101FEA">
        <w:rPr>
          <w:rFonts w:ascii="Century Schoolbook" w:hAnsi="Century Schoolbook" w:cs="Helvetica"/>
          <w:szCs w:val="22"/>
        </w:rPr>
        <w:t xml:space="preserve">On February 7, 2019 the CSUN Center for Teaching &amp; Learning and the Tom &amp; Ethel Bradley Center hosted a curriculum workshop for secondary and community college teachers. Teachers were instructed on how to improve the media literacy of their students </w:t>
      </w:r>
      <w:r w:rsidR="009F6DA9">
        <w:rPr>
          <w:rFonts w:ascii="Century Schoolbook" w:hAnsi="Century Schoolbook" w:cs="Helvetica"/>
          <w:szCs w:val="22"/>
        </w:rPr>
        <w:t xml:space="preserve">by </w:t>
      </w:r>
      <w:r w:rsidRPr="00101FEA">
        <w:rPr>
          <w:rFonts w:ascii="Century Schoolbook" w:hAnsi="Century Schoolbook" w:cs="Helvetica"/>
          <w:szCs w:val="22"/>
        </w:rPr>
        <w:t xml:space="preserve">using the </w:t>
      </w:r>
      <w:r w:rsidR="009F6DA9">
        <w:rPr>
          <w:rFonts w:ascii="Century Schoolbook" w:hAnsi="Century Schoolbook" w:cs="Helvetica"/>
          <w:szCs w:val="22"/>
        </w:rPr>
        <w:t>digital</w:t>
      </w:r>
      <w:r w:rsidRPr="00101FEA">
        <w:rPr>
          <w:rFonts w:ascii="Century Schoolbook" w:hAnsi="Century Schoolbook" w:cs="Helvetica"/>
          <w:szCs w:val="22"/>
        </w:rPr>
        <w:t xml:space="preserve"> </w:t>
      </w:r>
      <w:r w:rsidR="009F6DA9">
        <w:rPr>
          <w:rFonts w:ascii="Century Schoolbook" w:hAnsi="Century Schoolbook" w:cs="Helvetica"/>
          <w:szCs w:val="22"/>
        </w:rPr>
        <w:t>multimedia</w:t>
      </w:r>
      <w:r w:rsidRPr="00101FEA">
        <w:rPr>
          <w:rFonts w:ascii="Century Schoolbook" w:hAnsi="Century Schoolbook" w:cs="Helvetica"/>
          <w:szCs w:val="22"/>
        </w:rPr>
        <w:t xml:space="preserve"> primary source material produce by the Bradley Center. Dr. David Moguel and Keith Rice showed participants how to use the lesson plans in conjunctions with the media during the course of the workshop.</w:t>
      </w:r>
    </w:p>
    <w:p w14:paraId="5D3D2099" w14:textId="34712DF3" w:rsidR="002730D8" w:rsidRPr="002A73C8" w:rsidRDefault="002730D8" w:rsidP="002730D8">
      <w:pPr>
        <w:spacing w:after="200"/>
        <w:rPr>
          <w:rFonts w:ascii="Century Schoolbook" w:hAnsi="Century Schoolbook"/>
          <w:color w:val="000000"/>
        </w:rPr>
      </w:pPr>
      <w:r w:rsidRPr="002A73C8">
        <w:rPr>
          <w:rFonts w:ascii="Century Schoolbook" w:hAnsi="Century Schoolbook"/>
          <w:color w:val="000000"/>
        </w:rPr>
        <w:t xml:space="preserve">The curriculum consists of 4 </w:t>
      </w:r>
      <w:r w:rsidR="008E39B7">
        <w:rPr>
          <w:rFonts w:ascii="Century Schoolbook" w:hAnsi="Century Schoolbook"/>
          <w:color w:val="000000"/>
        </w:rPr>
        <w:t xml:space="preserve">units with several lesson </w:t>
      </w:r>
      <w:r w:rsidRPr="002A73C8">
        <w:rPr>
          <w:rFonts w:ascii="Century Schoolbook" w:hAnsi="Century Schoolbook"/>
          <w:color w:val="000000"/>
        </w:rPr>
        <w:t>plans, each supporting 2</w:t>
      </w:r>
      <w:r w:rsidR="008E39B7">
        <w:rPr>
          <w:rFonts w:ascii="Century Schoolbook" w:hAnsi="Century Schoolbook"/>
          <w:color w:val="000000"/>
        </w:rPr>
        <w:t>–</w:t>
      </w:r>
      <w:r w:rsidRPr="002A73C8">
        <w:rPr>
          <w:rFonts w:ascii="Century Schoolbook" w:hAnsi="Century Schoolbook"/>
          <w:color w:val="000000"/>
        </w:rPr>
        <w:t xml:space="preserve">5 days of instruction, centered around two sets of primary sources: </w:t>
      </w:r>
    </w:p>
    <w:p w14:paraId="0D186EC4" w14:textId="77777777" w:rsidR="002730D8" w:rsidRPr="002A73C8" w:rsidRDefault="002730D8" w:rsidP="00A417EA">
      <w:pPr>
        <w:numPr>
          <w:ilvl w:val="0"/>
          <w:numId w:val="4"/>
        </w:numPr>
        <w:spacing w:beforeLines="1" w:before="2" w:afterLines="1" w:after="2"/>
        <w:rPr>
          <w:rFonts w:ascii="Century Schoolbook" w:hAnsi="Century Schoolbook"/>
          <w:color w:val="000000"/>
        </w:rPr>
      </w:pPr>
      <w:r w:rsidRPr="002A73C8">
        <w:rPr>
          <w:rFonts w:ascii="Century Schoolbook" w:hAnsi="Century Schoolbook"/>
          <w:color w:val="000000"/>
        </w:rPr>
        <w:t xml:space="preserve">Collections of photographs of the African-American community in Los Angeles from the 1940s to the 1990s, taken by three prominent photographers, totaling approximately 17 thousand photographs.  The photographs cover politics, law, civil rights, music and entertainment, sports, religion, and social organizations. </w:t>
      </w:r>
    </w:p>
    <w:p w14:paraId="1EE105F5" w14:textId="1366EDD7" w:rsidR="002730D8" w:rsidRPr="00AB16A0" w:rsidRDefault="002730D8" w:rsidP="00AB16A0">
      <w:pPr>
        <w:numPr>
          <w:ilvl w:val="0"/>
          <w:numId w:val="4"/>
        </w:numPr>
        <w:spacing w:beforeLines="1" w:before="2" w:afterLines="100" w:after="240"/>
        <w:rPr>
          <w:rFonts w:ascii="Century Schoolbook" w:hAnsi="Century Schoolbook"/>
          <w:color w:val="000000"/>
        </w:rPr>
      </w:pPr>
      <w:r w:rsidRPr="002A73C8">
        <w:rPr>
          <w:rFonts w:ascii="Century Schoolbook" w:hAnsi="Century Schoolbook"/>
          <w:color w:val="000000"/>
        </w:rPr>
        <w:t xml:space="preserve">A collection of over 45 interviews of members of the African-American community, most on audio and video, including short summaries of each interview. </w:t>
      </w:r>
    </w:p>
    <w:p w14:paraId="39AE54A8" w14:textId="77777777" w:rsidR="002730D8" w:rsidRPr="002A73C8" w:rsidRDefault="002730D8" w:rsidP="007310CC">
      <w:pPr>
        <w:ind w:firstLine="360"/>
        <w:rPr>
          <w:rFonts w:ascii="Century Schoolbook" w:hAnsi="Century Schoolbook"/>
          <w:color w:val="000000"/>
        </w:rPr>
      </w:pPr>
      <w:r w:rsidRPr="002A73C8">
        <w:rPr>
          <w:rFonts w:ascii="Century Schoolbook" w:hAnsi="Century Schoolbook"/>
          <w:color w:val="000000"/>
        </w:rPr>
        <w:t>Lesson 1:  African-Americans at work in post-World War II Los Angeles.</w:t>
      </w:r>
    </w:p>
    <w:p w14:paraId="45BB0AB6" w14:textId="77777777" w:rsidR="002730D8" w:rsidRPr="002A73C8" w:rsidRDefault="002730D8" w:rsidP="007310CC">
      <w:pPr>
        <w:ind w:firstLine="360"/>
        <w:rPr>
          <w:rFonts w:ascii="Century Schoolbook" w:hAnsi="Century Schoolbook"/>
          <w:color w:val="000000"/>
        </w:rPr>
      </w:pPr>
      <w:r w:rsidRPr="002A73C8">
        <w:rPr>
          <w:rFonts w:ascii="Century Schoolbook" w:hAnsi="Century Schoolbook"/>
          <w:color w:val="000000"/>
        </w:rPr>
        <w:t xml:space="preserve">Lesson 2:  Race, housing, and the fight for civil rights in Los Angeles. </w:t>
      </w:r>
    </w:p>
    <w:p w14:paraId="397EE6F8" w14:textId="1435A307" w:rsidR="002730D8" w:rsidRPr="002A73C8" w:rsidRDefault="002730D8" w:rsidP="007310CC">
      <w:pPr>
        <w:spacing w:beforeLines="1" w:before="2" w:afterLines="1" w:after="2"/>
        <w:ind w:firstLine="360"/>
        <w:rPr>
          <w:rFonts w:ascii="Century Schoolbook" w:hAnsi="Century Schoolbook"/>
          <w:color w:val="000000"/>
        </w:rPr>
      </w:pPr>
      <w:r w:rsidRPr="002A73C8">
        <w:rPr>
          <w:rFonts w:ascii="Century Schoolbook" w:hAnsi="Century Schoolbook"/>
          <w:color w:val="000000"/>
        </w:rPr>
        <w:t>Lesson 3:  The struggle to desegreg</w:t>
      </w:r>
      <w:r w:rsidR="007310CC" w:rsidRPr="002A73C8">
        <w:rPr>
          <w:rFonts w:ascii="Century Schoolbook" w:hAnsi="Century Schoolbook"/>
          <w:color w:val="000000"/>
        </w:rPr>
        <w:t>ate Los Angeles schools, 1940s –</w:t>
      </w:r>
      <w:r w:rsidRPr="002A73C8">
        <w:rPr>
          <w:rFonts w:ascii="Century Schoolbook" w:hAnsi="Century Schoolbook"/>
          <w:color w:val="000000"/>
        </w:rPr>
        <w:t xml:space="preserve"> 1970s. </w:t>
      </w:r>
    </w:p>
    <w:p w14:paraId="5549D107" w14:textId="6EBF10CB" w:rsidR="007F4963" w:rsidRDefault="002730D8" w:rsidP="00AB16A0">
      <w:pPr>
        <w:spacing w:after="360"/>
        <w:ind w:firstLine="360"/>
        <w:rPr>
          <w:rFonts w:ascii="Century Schoolbook" w:hAnsi="Century Schoolbook"/>
          <w:color w:val="000000"/>
        </w:rPr>
      </w:pPr>
      <w:r w:rsidRPr="002A73C8">
        <w:rPr>
          <w:rFonts w:ascii="Century Schoolbook" w:hAnsi="Century Schoolbook"/>
          <w:color w:val="000000"/>
        </w:rPr>
        <w:t xml:space="preserve">Lesson 4:  Intentional civility:  </w:t>
      </w:r>
      <w:r w:rsidR="007310CC" w:rsidRPr="002A73C8">
        <w:rPr>
          <w:rFonts w:ascii="Century Schoolbook" w:hAnsi="Century Schoolbook"/>
          <w:color w:val="000000"/>
        </w:rPr>
        <w:t>the legacy of Mayor Tom Bradley</w:t>
      </w:r>
      <w:r w:rsidRPr="002A73C8">
        <w:rPr>
          <w:rFonts w:ascii="Century Schoolbook" w:hAnsi="Century Schoolbook"/>
          <w:color w:val="000000"/>
        </w:rPr>
        <w:t xml:space="preserve">. </w:t>
      </w:r>
    </w:p>
    <w:p w14:paraId="26E3FDC9" w14:textId="209AB8BC" w:rsidR="00C85E58" w:rsidRPr="002A73C8" w:rsidRDefault="00C85E58" w:rsidP="00AB16A0">
      <w:pPr>
        <w:pStyle w:val="Heading2"/>
      </w:pPr>
      <w:r>
        <w:t>Speaker Series</w:t>
      </w:r>
    </w:p>
    <w:p w14:paraId="742BB738" w14:textId="32F424B9" w:rsidR="00C85E58" w:rsidRPr="00AB16A0" w:rsidRDefault="009F6DA9" w:rsidP="00AB16A0">
      <w:pPr>
        <w:spacing w:after="360"/>
        <w:rPr>
          <w:rFonts w:ascii="Century Schoolbook" w:hAnsi="Century Schoolbook"/>
        </w:rPr>
      </w:pPr>
      <w:r>
        <w:rPr>
          <w:rFonts w:ascii="Century Schoolbook" w:hAnsi="Century Schoolbook"/>
        </w:rPr>
        <w:t>With support from the Oviatt Library, the Mike Curb College of Arts, Media, and Communication, and the Departments of Journalism and Central American Studies, t</w:t>
      </w:r>
      <w:r w:rsidR="00C85E58">
        <w:rPr>
          <w:rFonts w:ascii="Century Schoolbook" w:hAnsi="Century Schoolbook"/>
        </w:rPr>
        <w:t>he Bradley Center</w:t>
      </w:r>
      <w:r>
        <w:rPr>
          <w:rFonts w:ascii="Century Schoolbook" w:hAnsi="Century Schoolbook"/>
        </w:rPr>
        <w:t xml:space="preserve"> organized </w:t>
      </w:r>
      <w:r w:rsidR="00CA6DAD">
        <w:rPr>
          <w:rFonts w:ascii="Century Schoolbook" w:hAnsi="Century Schoolbook"/>
        </w:rPr>
        <w:t>a Spring 201</w:t>
      </w:r>
      <w:r w:rsidR="00274501">
        <w:rPr>
          <w:rFonts w:ascii="Century Schoolbook" w:hAnsi="Century Schoolbook"/>
        </w:rPr>
        <w:t>9</w:t>
      </w:r>
      <w:r w:rsidR="00CA6DAD">
        <w:rPr>
          <w:rFonts w:ascii="Century Schoolbook" w:hAnsi="Century Schoolbook"/>
        </w:rPr>
        <w:t xml:space="preserve"> series of speakers—</w:t>
      </w:r>
      <w:r w:rsidR="00274501">
        <w:rPr>
          <w:rFonts w:ascii="Century Schoolbook" w:hAnsi="Century Schoolbook"/>
        </w:rPr>
        <w:t>Nicaraguan photojournalist Margarita Montealegre and American journalist Todd Miller</w:t>
      </w:r>
      <w:r w:rsidR="00CA6DAD">
        <w:rPr>
          <w:rFonts w:ascii="Century Schoolbook" w:hAnsi="Century Schoolbook"/>
        </w:rPr>
        <w:t>. The series took place at the Oviatt’s Ferman Presentation Room and brought in approximately 2</w:t>
      </w:r>
      <w:r w:rsidR="00274501">
        <w:rPr>
          <w:rFonts w:ascii="Century Schoolbook" w:hAnsi="Century Schoolbook"/>
        </w:rPr>
        <w:t>0</w:t>
      </w:r>
      <w:r w:rsidR="00CA6DAD">
        <w:rPr>
          <w:rFonts w:ascii="Century Schoolbook" w:hAnsi="Century Schoolbook"/>
        </w:rPr>
        <w:t xml:space="preserve">0 students from </w:t>
      </w:r>
      <w:r w:rsidR="00B92D19">
        <w:rPr>
          <w:rFonts w:ascii="Century Schoolbook" w:hAnsi="Century Schoolbook"/>
        </w:rPr>
        <w:t>across campus</w:t>
      </w:r>
      <w:r w:rsidR="00CA6DAD">
        <w:rPr>
          <w:rFonts w:ascii="Century Schoolbook" w:hAnsi="Century Schoolbook"/>
        </w:rPr>
        <w:t xml:space="preserve">. The speakers were connected to the work of the Bradley Center’s Border Studies project and to the new grant work </w:t>
      </w:r>
      <w:r w:rsidR="00CA6DAD">
        <w:rPr>
          <w:rFonts w:ascii="Century Schoolbook" w:hAnsi="Century Schoolbook"/>
        </w:rPr>
        <w:lastRenderedPageBreak/>
        <w:t>for creating metadata for the Richard Cross’s collection on Central America</w:t>
      </w:r>
      <w:r w:rsidR="00B92D19">
        <w:rPr>
          <w:rFonts w:ascii="Century Schoolbook" w:hAnsi="Century Schoolbook"/>
        </w:rPr>
        <w:t xml:space="preserve">. </w:t>
      </w:r>
      <w:r w:rsidR="00274501" w:rsidRPr="001D23F8">
        <w:rPr>
          <w:rFonts w:ascii="Century Schoolbook" w:eastAsia="Times New Roman" w:hAnsi="Century Schoolbook" w:cs="Calibri"/>
          <w:color w:val="000000"/>
        </w:rPr>
        <w:t xml:space="preserve">Margarita Montealegre pioneered in the field of war photojournalism in </w:t>
      </w:r>
      <w:r w:rsidR="00274501">
        <w:rPr>
          <w:rFonts w:ascii="Century Schoolbook" w:eastAsia="Times New Roman" w:hAnsi="Century Schoolbook" w:cs="Calibri"/>
          <w:color w:val="000000"/>
        </w:rPr>
        <w:t>Nicaragua</w:t>
      </w:r>
      <w:r w:rsidR="00274501" w:rsidRPr="001D23F8">
        <w:rPr>
          <w:rFonts w:ascii="Century Schoolbook" w:eastAsia="Times New Roman" w:hAnsi="Century Schoolbook" w:cs="Calibri"/>
          <w:color w:val="000000"/>
        </w:rPr>
        <w:t>, where she worked as the first female staff photographer for</w:t>
      </w:r>
      <w:r w:rsidR="00274501">
        <w:rPr>
          <w:rFonts w:ascii="Century Schoolbook" w:eastAsia="Times New Roman" w:hAnsi="Century Schoolbook" w:cs="Calibri"/>
          <w:color w:val="000000"/>
        </w:rPr>
        <w:t xml:space="preserve"> the newspapers</w:t>
      </w:r>
      <w:r w:rsidR="00274501" w:rsidRPr="001D23F8">
        <w:rPr>
          <w:rFonts w:ascii="Century Schoolbook" w:eastAsia="Times New Roman" w:hAnsi="Century Schoolbook" w:cs="Calibri"/>
          <w:color w:val="000000"/>
        </w:rPr>
        <w:t xml:space="preserve"> </w:t>
      </w:r>
      <w:r w:rsidR="00274501" w:rsidRPr="001D23F8">
        <w:rPr>
          <w:rFonts w:ascii="Century Schoolbook" w:eastAsia="Times New Roman" w:hAnsi="Century Schoolbook" w:cs="Calibri"/>
          <w:i/>
          <w:color w:val="000000"/>
          <w:lang w:val="es-NI"/>
        </w:rPr>
        <w:t>La Prensa</w:t>
      </w:r>
      <w:r w:rsidR="00274501" w:rsidRPr="001D23F8">
        <w:rPr>
          <w:rFonts w:ascii="Century Schoolbook" w:eastAsia="Times New Roman" w:hAnsi="Century Schoolbook" w:cs="Calibri"/>
          <w:color w:val="000000"/>
          <w:lang w:val="es-NI"/>
        </w:rPr>
        <w:t xml:space="preserve"> (1977-1979) and </w:t>
      </w:r>
      <w:r w:rsidR="00274501" w:rsidRPr="001D23F8">
        <w:rPr>
          <w:rFonts w:ascii="Century Schoolbook" w:eastAsia="Times New Roman" w:hAnsi="Century Schoolbook" w:cs="Calibri"/>
          <w:i/>
          <w:color w:val="000000"/>
          <w:lang w:val="es-NI"/>
        </w:rPr>
        <w:t>Barricada</w:t>
      </w:r>
      <w:r w:rsidR="00274501" w:rsidRPr="001D23F8">
        <w:rPr>
          <w:rFonts w:ascii="Century Schoolbook" w:eastAsia="Times New Roman" w:hAnsi="Century Schoolbook" w:cs="Calibri"/>
          <w:color w:val="000000"/>
          <w:lang w:val="es-NI"/>
        </w:rPr>
        <w:t xml:space="preserve"> (1979-1983). Montealegre documented the revolution in Nicaragua and the war in El Salvador. </w:t>
      </w:r>
      <w:r w:rsidR="00274501">
        <w:rPr>
          <w:rFonts w:ascii="Century Schoolbook" w:eastAsia="Times New Roman" w:hAnsi="Century Schoolbook" w:cs="Calibri"/>
          <w:color w:val="000000"/>
          <w:lang w:val="es-NI"/>
        </w:rPr>
        <w:t>In addition to present a lecture on her photographic work, Montealegre stayed for a week, helping students at the Bradley Center enrich the metadata of the photographs from Nicaragua. The Center established a good working relationship with Montealegre</w:t>
      </w:r>
      <w:r>
        <w:rPr>
          <w:rFonts w:ascii="Century Schoolbook" w:eastAsia="Times New Roman" w:hAnsi="Century Schoolbook" w:cs="Calibri"/>
          <w:color w:val="000000"/>
          <w:lang w:val="es-NI"/>
        </w:rPr>
        <w:t xml:space="preserve"> that we believe will help us find partners in that country once thepolitical situation improves in that country</w:t>
      </w:r>
      <w:r w:rsidR="00274501">
        <w:rPr>
          <w:rFonts w:ascii="Century Schoolbook" w:eastAsia="Times New Roman" w:hAnsi="Century Schoolbook" w:cs="Calibri"/>
          <w:color w:val="000000"/>
          <w:lang w:val="es-NI"/>
        </w:rPr>
        <w:t xml:space="preserve">. We conducted </w:t>
      </w:r>
      <w:r>
        <w:rPr>
          <w:rFonts w:ascii="Century Schoolbook" w:eastAsia="Times New Roman" w:hAnsi="Century Schoolbook" w:cs="Calibri"/>
          <w:color w:val="000000"/>
          <w:lang w:val="es-NI"/>
        </w:rPr>
        <w:t xml:space="preserve">with Ms. Montealegre </w:t>
      </w:r>
      <w:r w:rsidR="00274501">
        <w:rPr>
          <w:rFonts w:ascii="Century Schoolbook" w:eastAsia="Times New Roman" w:hAnsi="Century Schoolbook" w:cs="Calibri"/>
          <w:color w:val="000000"/>
          <w:lang w:val="es-NI"/>
        </w:rPr>
        <w:t xml:space="preserve">a first oral history to supplement Richard Cross’s photographs of Central America. American journalist Todd Miller gave a presentation </w:t>
      </w:r>
      <w:r w:rsidR="00826333">
        <w:rPr>
          <w:rFonts w:ascii="Century Schoolbook" w:eastAsia="Times New Roman" w:hAnsi="Century Schoolbook" w:cs="Calibri"/>
          <w:color w:val="000000"/>
          <w:lang w:val="es-NI"/>
        </w:rPr>
        <w:t>about</w:t>
      </w:r>
      <w:r w:rsidR="00274501">
        <w:rPr>
          <w:rFonts w:ascii="Century Schoolbook" w:eastAsia="Times New Roman" w:hAnsi="Century Schoolbook" w:cs="Calibri"/>
          <w:color w:val="000000"/>
          <w:lang w:val="es-NI"/>
        </w:rPr>
        <w:t xml:space="preserve"> his most recent </w:t>
      </w:r>
      <w:r w:rsidR="00826333">
        <w:rPr>
          <w:rFonts w:ascii="Century Schoolbook" w:eastAsia="Times New Roman" w:hAnsi="Century Schoolbook" w:cs="Calibri"/>
          <w:color w:val="000000"/>
          <w:lang w:val="es-NI"/>
        </w:rPr>
        <w:t>book</w:t>
      </w:r>
      <w:r w:rsidR="00274501">
        <w:rPr>
          <w:rFonts w:ascii="Century Schoolbook" w:eastAsia="Times New Roman" w:hAnsi="Century Schoolbook" w:cs="Calibri"/>
          <w:color w:val="000000"/>
          <w:lang w:val="es-NI"/>
        </w:rPr>
        <w:t xml:space="preserve"> on the </w:t>
      </w:r>
      <w:r w:rsidR="00826333">
        <w:rPr>
          <w:rFonts w:ascii="Century Schoolbook" w:eastAsia="Times New Roman" w:hAnsi="Century Schoolbook" w:cs="Calibri"/>
          <w:color w:val="000000"/>
          <w:lang w:val="es-NI"/>
        </w:rPr>
        <w:t xml:space="preserve">global </w:t>
      </w:r>
      <w:r w:rsidR="00274501">
        <w:rPr>
          <w:rFonts w:ascii="Century Schoolbook" w:eastAsia="Times New Roman" w:hAnsi="Century Schoolbook" w:cs="Calibri"/>
          <w:color w:val="000000"/>
          <w:lang w:val="es-NI"/>
        </w:rPr>
        <w:t xml:space="preserve">expansion of the U.S. border, particularly in Central America, where the effects of global warming and economic and phyisical violence continue </w:t>
      </w:r>
      <w:r w:rsidR="00826333">
        <w:rPr>
          <w:rFonts w:ascii="Century Schoolbook" w:eastAsia="Times New Roman" w:hAnsi="Century Schoolbook" w:cs="Calibri"/>
          <w:color w:val="000000"/>
          <w:lang w:val="es-NI"/>
        </w:rPr>
        <w:t xml:space="preserve">displacing people and </w:t>
      </w:r>
      <w:proofErr w:type="spellStart"/>
      <w:r w:rsidR="00826333">
        <w:rPr>
          <w:rFonts w:ascii="Century Schoolbook" w:eastAsia="Times New Roman" w:hAnsi="Century Schoolbook" w:cs="Calibri"/>
          <w:color w:val="000000"/>
          <w:lang w:val="es-NI"/>
        </w:rPr>
        <w:t>forcing</w:t>
      </w:r>
      <w:proofErr w:type="spellEnd"/>
      <w:r w:rsidR="00826333">
        <w:rPr>
          <w:rFonts w:ascii="Century Schoolbook" w:eastAsia="Times New Roman" w:hAnsi="Century Schoolbook" w:cs="Calibri"/>
          <w:color w:val="000000"/>
          <w:lang w:val="es-NI"/>
        </w:rPr>
        <w:t xml:space="preserve"> </w:t>
      </w:r>
      <w:proofErr w:type="spellStart"/>
      <w:r w:rsidR="00826333">
        <w:rPr>
          <w:rFonts w:ascii="Century Schoolbook" w:eastAsia="Times New Roman" w:hAnsi="Century Schoolbook" w:cs="Calibri"/>
          <w:color w:val="000000"/>
          <w:lang w:val="es-NI"/>
        </w:rPr>
        <w:t>them</w:t>
      </w:r>
      <w:proofErr w:type="spellEnd"/>
      <w:r w:rsidR="00826333">
        <w:rPr>
          <w:rFonts w:ascii="Century Schoolbook" w:eastAsia="Times New Roman" w:hAnsi="Century Schoolbook" w:cs="Calibri"/>
          <w:color w:val="000000"/>
          <w:lang w:val="es-NI"/>
        </w:rPr>
        <w:t xml:space="preserve"> </w:t>
      </w:r>
      <w:proofErr w:type="spellStart"/>
      <w:r w:rsidR="00826333">
        <w:rPr>
          <w:rFonts w:ascii="Century Schoolbook" w:eastAsia="Times New Roman" w:hAnsi="Century Schoolbook" w:cs="Calibri"/>
          <w:color w:val="000000"/>
          <w:lang w:val="es-NI"/>
        </w:rPr>
        <w:t>to</w:t>
      </w:r>
      <w:proofErr w:type="spellEnd"/>
      <w:r w:rsidR="00274501">
        <w:rPr>
          <w:rFonts w:ascii="Century Schoolbook" w:eastAsia="Times New Roman" w:hAnsi="Century Schoolbook" w:cs="Calibri"/>
          <w:color w:val="000000"/>
          <w:lang w:val="es-NI"/>
        </w:rPr>
        <w:t xml:space="preserve"> </w:t>
      </w:r>
      <w:proofErr w:type="spellStart"/>
      <w:r w:rsidR="00274501">
        <w:rPr>
          <w:rFonts w:ascii="Century Schoolbook" w:eastAsia="Times New Roman" w:hAnsi="Century Schoolbook" w:cs="Calibri"/>
          <w:color w:val="000000"/>
          <w:lang w:val="es-NI"/>
        </w:rPr>
        <w:t>migrat</w:t>
      </w:r>
      <w:r w:rsidR="00826333">
        <w:rPr>
          <w:rFonts w:ascii="Century Schoolbook" w:eastAsia="Times New Roman" w:hAnsi="Century Schoolbook" w:cs="Calibri"/>
          <w:color w:val="000000"/>
          <w:lang w:val="es-NI"/>
        </w:rPr>
        <w:t>e</w:t>
      </w:r>
      <w:proofErr w:type="spellEnd"/>
      <w:r w:rsidR="00274501">
        <w:rPr>
          <w:rFonts w:ascii="Century Schoolbook" w:eastAsia="Times New Roman" w:hAnsi="Century Schoolbook" w:cs="Calibri"/>
          <w:color w:val="000000"/>
          <w:lang w:val="es-NI"/>
        </w:rPr>
        <w:t>.</w:t>
      </w:r>
    </w:p>
    <w:p w14:paraId="0BE4D3C3" w14:textId="23C84A3C" w:rsidR="007F4963" w:rsidRPr="002A73C8" w:rsidRDefault="004B5D8D" w:rsidP="00994395">
      <w:pPr>
        <w:rPr>
          <w:rFonts w:ascii="Century Schoolbook" w:hAnsi="Century Schoolbook"/>
          <w:b/>
          <w:color w:val="000000"/>
        </w:rPr>
      </w:pPr>
      <w:r w:rsidRPr="002A73C8">
        <w:rPr>
          <w:rFonts w:ascii="Century Schoolbook" w:hAnsi="Century Schoolbook"/>
          <w:b/>
          <w:color w:val="000000"/>
        </w:rPr>
        <w:t>New Collections</w:t>
      </w:r>
    </w:p>
    <w:p w14:paraId="226189C6" w14:textId="5B31931D" w:rsidR="00826333" w:rsidRPr="00734CF6" w:rsidRDefault="00826333" w:rsidP="00AB16A0">
      <w:pPr>
        <w:spacing w:after="360"/>
        <w:rPr>
          <w:rFonts w:ascii="Century Schoolbook" w:hAnsi="Century Schoolbook"/>
          <w:color w:val="000000"/>
        </w:rPr>
      </w:pPr>
      <w:r>
        <w:rPr>
          <w:rFonts w:ascii="Century Schoolbook" w:hAnsi="Century Schoolbook"/>
          <w:color w:val="000000"/>
        </w:rPr>
        <w:t xml:space="preserve">On June, we received a donation of a photo collection from the </w:t>
      </w:r>
      <w:r w:rsidR="00734CF6" w:rsidRPr="00826333">
        <w:rPr>
          <w:rFonts w:ascii="Century Schoolbook" w:hAnsi="Century Schoolbook"/>
          <w:i/>
          <w:iCs/>
          <w:color w:val="000000"/>
        </w:rPr>
        <w:t>Los Angeles Business Journal</w:t>
      </w:r>
      <w:r w:rsidR="00734CF6" w:rsidRPr="00734CF6">
        <w:rPr>
          <w:rFonts w:ascii="Century Schoolbook" w:hAnsi="Century Schoolbook"/>
          <w:color w:val="000000"/>
        </w:rPr>
        <w:t xml:space="preserve"> </w:t>
      </w:r>
      <w:r>
        <w:rPr>
          <w:rFonts w:ascii="Century Schoolbook" w:hAnsi="Century Schoolbook"/>
          <w:color w:val="000000"/>
        </w:rPr>
        <w:t xml:space="preserve">in the form of negatives, slides, contact sheets, and prints. We have been unable to assess the size of the collection yet, but we believe </w:t>
      </w:r>
      <w:proofErr w:type="gramStart"/>
      <w:r>
        <w:rPr>
          <w:rFonts w:ascii="Century Schoolbook" w:hAnsi="Century Schoolbook"/>
          <w:color w:val="000000"/>
        </w:rPr>
        <w:t>this collections</w:t>
      </w:r>
      <w:proofErr w:type="gramEnd"/>
      <w:r>
        <w:rPr>
          <w:rFonts w:ascii="Century Schoolbook" w:hAnsi="Century Schoolbook"/>
          <w:color w:val="000000"/>
        </w:rPr>
        <w:t xml:space="preserve"> has around 20,000 images of business and labor life in Los Angeles between 1989 and late 1990s—a crucial period of transition of our regional economy away from manufacturing.</w:t>
      </w:r>
    </w:p>
    <w:p w14:paraId="1D38D5A0" w14:textId="17E5AB6F" w:rsidR="00734CF6" w:rsidRPr="00734CF6" w:rsidRDefault="00734CF6" w:rsidP="00AB16A0">
      <w:pPr>
        <w:spacing w:after="360"/>
        <w:rPr>
          <w:rFonts w:ascii="Century Schoolbook" w:hAnsi="Century Schoolbook"/>
          <w:color w:val="000000"/>
        </w:rPr>
      </w:pPr>
      <w:r w:rsidRPr="00734CF6">
        <w:rPr>
          <w:rFonts w:ascii="Century Schoolbook" w:hAnsi="Century Schoolbook"/>
          <w:color w:val="000000"/>
        </w:rPr>
        <w:t xml:space="preserve">August 30, 2018: Fred Hardon donated his interview with Malcolm X recorded in 1962. The Center digitized the interview and returned the reel-to-reel back to Mr. Hardon. The donation includes copyright. Included with the interview is an oral interview with Mr. Hardon and Mrs. Gwen Green explaining how the interview </w:t>
      </w:r>
      <w:r w:rsidR="00826333">
        <w:rPr>
          <w:rFonts w:ascii="Century Schoolbook" w:hAnsi="Century Schoolbook"/>
          <w:color w:val="000000"/>
        </w:rPr>
        <w:t>was recorded</w:t>
      </w:r>
      <w:r w:rsidRPr="00734CF6">
        <w:rPr>
          <w:rFonts w:ascii="Century Schoolbook" w:hAnsi="Century Schoolbook"/>
          <w:color w:val="000000"/>
        </w:rPr>
        <w:t>.</w:t>
      </w:r>
    </w:p>
    <w:p w14:paraId="4CBB8610" w14:textId="60EE8A61" w:rsidR="00734CF6" w:rsidRPr="00734CF6" w:rsidRDefault="00734CF6" w:rsidP="00AB16A0">
      <w:pPr>
        <w:spacing w:after="360"/>
        <w:rPr>
          <w:rFonts w:ascii="Century Schoolbook" w:hAnsi="Century Schoolbook"/>
          <w:color w:val="000000"/>
        </w:rPr>
      </w:pPr>
      <w:r w:rsidRPr="00734CF6">
        <w:rPr>
          <w:rStyle w:val="st"/>
          <w:rFonts w:ascii="Century Schoolbook" w:hAnsi="Century Schoolbook"/>
        </w:rPr>
        <w:t>We are sorry to report that photographer and strong supporter of the Bradley Center, Maxie Floyd</w:t>
      </w:r>
      <w:r w:rsidR="00826333">
        <w:rPr>
          <w:rStyle w:val="st"/>
          <w:rFonts w:ascii="Century Schoolbook" w:hAnsi="Century Schoolbook"/>
        </w:rPr>
        <w:t>,</w:t>
      </w:r>
      <w:r w:rsidRPr="00734CF6">
        <w:rPr>
          <w:rStyle w:val="st"/>
          <w:rFonts w:ascii="Century Schoolbook" w:hAnsi="Century Schoolbook"/>
        </w:rPr>
        <w:t xml:space="preserve"> passed away on February 11, 2019. </w:t>
      </w:r>
      <w:r w:rsidR="00826333">
        <w:rPr>
          <w:rStyle w:val="st"/>
          <w:rFonts w:ascii="Century Schoolbook" w:hAnsi="Century Schoolbook"/>
        </w:rPr>
        <w:t>Mr. Floyd</w:t>
      </w:r>
      <w:r w:rsidRPr="00734CF6">
        <w:rPr>
          <w:rStyle w:val="st"/>
          <w:rFonts w:ascii="Century Schoolbook" w:hAnsi="Century Schoolbook"/>
        </w:rPr>
        <w:t xml:space="preserve"> had already donated some of his photographic collection to the Bradley Center. </w:t>
      </w:r>
      <w:r w:rsidR="00826333">
        <w:rPr>
          <w:rStyle w:val="st"/>
          <w:rFonts w:ascii="Century Schoolbook" w:hAnsi="Century Schoolbook"/>
        </w:rPr>
        <w:t>The Center</w:t>
      </w:r>
      <w:r w:rsidRPr="00734CF6">
        <w:rPr>
          <w:rStyle w:val="st"/>
          <w:rFonts w:ascii="Century Schoolbook" w:hAnsi="Century Schoolbook"/>
        </w:rPr>
        <w:t xml:space="preserve"> began the process of picking up the rest of Mr. Floyd’s large collection of photographs in March 2019.</w:t>
      </w:r>
    </w:p>
    <w:p w14:paraId="0A4D4A13" w14:textId="3A3F88E6" w:rsidR="00734CF6" w:rsidRPr="00734CF6" w:rsidRDefault="00734CF6" w:rsidP="00AB16A0">
      <w:pPr>
        <w:spacing w:after="360"/>
        <w:rPr>
          <w:rFonts w:ascii="Century Schoolbook" w:hAnsi="Century Schoolbook"/>
          <w:color w:val="000000"/>
        </w:rPr>
      </w:pPr>
      <w:r w:rsidRPr="00734CF6">
        <w:rPr>
          <w:rFonts w:ascii="Century Schoolbook" w:hAnsi="Century Schoolbook"/>
          <w:color w:val="000000"/>
        </w:rPr>
        <w:t>We are also sorry to report that photographer John Kouns passed away in January 2019. Keith Rice travelled to Sausalito, California in April 2019 to pick up the rest of Mr. Kouns collection</w:t>
      </w:r>
      <w:r w:rsidR="00C00D18">
        <w:rPr>
          <w:rFonts w:ascii="Century Schoolbook" w:hAnsi="Century Schoolbook"/>
          <w:color w:val="000000"/>
        </w:rPr>
        <w:t>, a valuable collection due to its historical significance for California and the South</w:t>
      </w:r>
      <w:r w:rsidRPr="00734CF6">
        <w:rPr>
          <w:rFonts w:ascii="Century Schoolbook" w:hAnsi="Century Schoolbook"/>
          <w:color w:val="000000"/>
        </w:rPr>
        <w:t>.</w:t>
      </w:r>
    </w:p>
    <w:p w14:paraId="273B2B27" w14:textId="3273BB58" w:rsidR="004B5D8D" w:rsidRPr="00AB16A0" w:rsidRDefault="00733286" w:rsidP="00AB16A0">
      <w:pPr>
        <w:spacing w:after="720"/>
        <w:rPr>
          <w:rFonts w:ascii="Century Schoolbook" w:hAnsi="Century Schoolbook"/>
          <w:color w:val="000000"/>
        </w:rPr>
      </w:pPr>
      <w:r w:rsidRPr="002A73C8">
        <w:rPr>
          <w:rFonts w:ascii="Century Schoolbook" w:hAnsi="Century Schoolbook"/>
          <w:color w:val="000000"/>
        </w:rPr>
        <w:t>Currently, t</w:t>
      </w:r>
      <w:r w:rsidR="007F4963" w:rsidRPr="002A73C8">
        <w:rPr>
          <w:rFonts w:ascii="Century Schoolbook" w:hAnsi="Century Schoolbook"/>
          <w:color w:val="000000"/>
        </w:rPr>
        <w:t xml:space="preserve">he Bradley Center is in discussions with Mrs. Lynn Wiggins, the widow of </w:t>
      </w:r>
      <w:r w:rsidR="007F4963" w:rsidRPr="002A73C8">
        <w:rPr>
          <w:rStyle w:val="st"/>
          <w:rFonts w:ascii="Century Schoolbook" w:hAnsi="Century Schoolbook"/>
        </w:rPr>
        <w:t xml:space="preserve">jazz pianist, organist, and composer Gerald “Wig” Wiggins about donating her </w:t>
      </w:r>
      <w:r w:rsidR="007F4963" w:rsidRPr="002A73C8">
        <w:rPr>
          <w:rStyle w:val="st"/>
          <w:rFonts w:ascii="Century Schoolbook" w:hAnsi="Century Schoolbook"/>
        </w:rPr>
        <w:lastRenderedPageBreak/>
        <w:t xml:space="preserve">musical and photographic collection to the Oviatt Library. Mr. Wiggins played with everyone from Louis Armstrong to Dizzy Gillespie. Keith met with Mrs. Wiggins to survey the collection of sheet music, photographs, and memorabilia. The collection includes a photo from Marilyn Monroe to Mr. Wiggins </w:t>
      </w:r>
      <w:r w:rsidR="007F4963" w:rsidRPr="002A73C8">
        <w:rPr>
          <w:rFonts w:ascii="Century Schoolbook" w:hAnsi="Century Schoolbook"/>
        </w:rPr>
        <w:t>signed with the words, "I can't make a sound without you.” Mr. Wiggins served as a vocal coach for Monroe on some of her films.</w:t>
      </w:r>
    </w:p>
    <w:p w14:paraId="4654C110" w14:textId="1137FFEC" w:rsidR="00647C18" w:rsidRPr="00AB16A0" w:rsidRDefault="00647C18" w:rsidP="00AB16A0">
      <w:pPr>
        <w:pStyle w:val="Heading2"/>
        <w:rPr>
          <w:u w:val="single"/>
        </w:rPr>
      </w:pPr>
      <w:r w:rsidRPr="00AB16A0">
        <w:rPr>
          <w:u w:val="single"/>
        </w:rPr>
        <w:t>Student Engagement:</w:t>
      </w:r>
    </w:p>
    <w:p w14:paraId="3739BCBA" w14:textId="1CE6E601" w:rsidR="001C11CB" w:rsidRPr="00AB16A0" w:rsidRDefault="00647C18" w:rsidP="00AB16A0">
      <w:pPr>
        <w:spacing w:after="360"/>
        <w:rPr>
          <w:rFonts w:ascii="Century Schoolbook" w:hAnsi="Century Schoolbook" w:cs="Arial"/>
          <w:iCs/>
        </w:rPr>
      </w:pPr>
      <w:r w:rsidRPr="002A73C8">
        <w:rPr>
          <w:rFonts w:ascii="Century Schoolbook" w:hAnsi="Century Schoolbook" w:cs="Arial"/>
          <w:i/>
        </w:rPr>
        <w:t xml:space="preserve">Describe the activities of the </w:t>
      </w:r>
      <w:r w:rsidR="0022058F" w:rsidRPr="002A73C8">
        <w:rPr>
          <w:rFonts w:ascii="Century Schoolbook" w:hAnsi="Century Schoolbook" w:cs="Arial"/>
          <w:i/>
        </w:rPr>
        <w:t>Center/Institute that engage</w:t>
      </w:r>
      <w:r w:rsidRPr="002A73C8">
        <w:rPr>
          <w:rFonts w:ascii="Century Schoolbook" w:hAnsi="Century Schoolbook" w:cs="Arial"/>
          <w:i/>
        </w:rPr>
        <w:t xml:space="preserve"> students in research, internships, conferences, professional services,</w:t>
      </w:r>
      <w:r w:rsidR="00494998" w:rsidRPr="002A73C8">
        <w:rPr>
          <w:rFonts w:ascii="Century Schoolbook" w:hAnsi="Century Schoolbook" w:cs="Arial"/>
          <w:i/>
        </w:rPr>
        <w:t xml:space="preserve"> performance, creative work, community engagement, etc.</w:t>
      </w:r>
    </w:p>
    <w:p w14:paraId="0F6B0AF2" w14:textId="61126F55" w:rsidR="0064520A" w:rsidRPr="002A73C8" w:rsidRDefault="00AB4BCE" w:rsidP="00AB16A0">
      <w:pPr>
        <w:widowControl w:val="0"/>
        <w:autoSpaceDE w:val="0"/>
        <w:autoSpaceDN w:val="0"/>
        <w:adjustRightInd w:val="0"/>
        <w:spacing w:after="360"/>
        <w:rPr>
          <w:rFonts w:ascii="Century Schoolbook" w:hAnsi="Century Schoolbook"/>
          <w:szCs w:val="22"/>
        </w:rPr>
      </w:pPr>
      <w:r w:rsidRPr="002A73C8">
        <w:rPr>
          <w:rFonts w:ascii="Century Schoolbook" w:hAnsi="Century Schoolbook"/>
          <w:szCs w:val="22"/>
        </w:rPr>
        <w:t xml:space="preserve">The Bradley Center involves </w:t>
      </w:r>
      <w:r w:rsidR="0064520A" w:rsidRPr="002A73C8">
        <w:rPr>
          <w:rFonts w:ascii="Century Schoolbook" w:hAnsi="Century Schoolbook"/>
          <w:szCs w:val="22"/>
        </w:rPr>
        <w:t>students as student workers and interns who perform research and archival work to process, preserve, and archive digital images, oral histories, and other related material housed at the Center. An average of five to six student workers and interns are regularly involved in all facets of the Center’s work. In broad terms, s</w:t>
      </w:r>
      <w:r w:rsidR="002730D8" w:rsidRPr="002A73C8">
        <w:rPr>
          <w:rFonts w:ascii="Century Schoolbook" w:hAnsi="Century Schoolbook"/>
          <w:szCs w:val="22"/>
        </w:rPr>
        <w:t>tudent workers</w:t>
      </w:r>
      <w:r w:rsidR="0064520A" w:rsidRPr="002A73C8">
        <w:rPr>
          <w:rFonts w:ascii="Century Schoolbook" w:hAnsi="Century Schoolbook"/>
          <w:szCs w:val="22"/>
        </w:rPr>
        <w:t xml:space="preserve"> and interns</w:t>
      </w:r>
      <w:r w:rsidR="002730D8" w:rsidRPr="002A73C8">
        <w:rPr>
          <w:rFonts w:ascii="Century Schoolbook" w:hAnsi="Century Schoolbook"/>
          <w:szCs w:val="22"/>
        </w:rPr>
        <w:t xml:space="preserve"> support the NEH grant</w:t>
      </w:r>
      <w:r w:rsidR="0064520A" w:rsidRPr="002A73C8">
        <w:rPr>
          <w:rFonts w:ascii="Century Schoolbook" w:hAnsi="Century Schoolbook"/>
          <w:szCs w:val="22"/>
        </w:rPr>
        <w:t>s</w:t>
      </w:r>
      <w:r w:rsidR="002730D8" w:rsidRPr="002A73C8">
        <w:rPr>
          <w:rFonts w:ascii="Century Schoolbook" w:hAnsi="Century Schoolbook"/>
          <w:szCs w:val="22"/>
        </w:rPr>
        <w:t xml:space="preserve"> work and processing of collections in backlog.</w:t>
      </w:r>
      <w:r w:rsidR="0064520A" w:rsidRPr="002A73C8">
        <w:rPr>
          <w:rFonts w:ascii="Century Schoolbook" w:hAnsi="Century Schoolbook"/>
          <w:szCs w:val="22"/>
        </w:rPr>
        <w:t xml:space="preserve"> The Center involves students </w:t>
      </w:r>
      <w:r w:rsidR="003C447F">
        <w:rPr>
          <w:rFonts w:ascii="Century Schoolbook" w:hAnsi="Century Schoolbook"/>
          <w:szCs w:val="22"/>
        </w:rPr>
        <w:t>from</w:t>
      </w:r>
      <w:r w:rsidR="0064520A" w:rsidRPr="002A73C8">
        <w:rPr>
          <w:rFonts w:ascii="Century Schoolbook" w:hAnsi="Century Schoolbook"/>
          <w:szCs w:val="22"/>
        </w:rPr>
        <w:t xml:space="preserve"> several disciplines—History, Journalism, Art, and CTVA. </w:t>
      </w:r>
    </w:p>
    <w:p w14:paraId="2CD8F1D1" w14:textId="1B45E7D9" w:rsidR="00A248E7" w:rsidRPr="00AB16A0" w:rsidRDefault="0064520A" w:rsidP="00AB16A0">
      <w:pPr>
        <w:widowControl w:val="0"/>
        <w:autoSpaceDE w:val="0"/>
        <w:autoSpaceDN w:val="0"/>
        <w:adjustRightInd w:val="0"/>
        <w:spacing w:after="360"/>
        <w:rPr>
          <w:rFonts w:ascii="Century Schoolbook" w:hAnsi="Century Schoolbook"/>
          <w:szCs w:val="22"/>
        </w:rPr>
      </w:pPr>
      <w:r w:rsidRPr="002A73C8">
        <w:rPr>
          <w:rFonts w:ascii="Century Schoolbook" w:hAnsi="Century Schoolbook"/>
          <w:szCs w:val="22"/>
        </w:rPr>
        <w:t>The Bradley Center has established a regular collaboration with students at VISCOM in the Art Department, under the direction of Professor Joe Bautista. Groups of students from that unit have helped the Center create digital, interactive educational materials and website as well as editing and post-production elements for the Center’s first documentary.</w:t>
      </w:r>
      <w:r w:rsidR="00A248E7" w:rsidRPr="002A73C8">
        <w:rPr>
          <w:rFonts w:ascii="Century Schoolbook" w:hAnsi="Century Schoolbook"/>
          <w:szCs w:val="22"/>
        </w:rPr>
        <w:t xml:space="preserve"> </w:t>
      </w:r>
      <w:r w:rsidRPr="002A73C8">
        <w:rPr>
          <w:rFonts w:ascii="Century Schoolbook" w:hAnsi="Century Schoolbook"/>
          <w:szCs w:val="22"/>
        </w:rPr>
        <w:t xml:space="preserve">Additionally, </w:t>
      </w:r>
      <w:r w:rsidR="00A248E7" w:rsidRPr="002A73C8">
        <w:rPr>
          <w:rFonts w:ascii="Century Schoolbook" w:hAnsi="Century Schoolbook"/>
          <w:szCs w:val="22"/>
        </w:rPr>
        <w:t xml:space="preserve">Dr. Benavides’s journalism </w:t>
      </w:r>
      <w:r w:rsidRPr="002A73C8">
        <w:rPr>
          <w:rFonts w:ascii="Century Schoolbook" w:hAnsi="Century Schoolbook"/>
          <w:szCs w:val="22"/>
        </w:rPr>
        <w:t xml:space="preserve">students </w:t>
      </w:r>
      <w:r w:rsidR="00A248E7" w:rsidRPr="002A73C8">
        <w:rPr>
          <w:rFonts w:ascii="Century Schoolbook" w:hAnsi="Century Schoolbook"/>
          <w:szCs w:val="22"/>
        </w:rPr>
        <w:t xml:space="preserve">have participated in the video and audio editing and revision of some oral histories archived at the Center. </w:t>
      </w:r>
    </w:p>
    <w:p w14:paraId="4B9C82F3" w14:textId="63DC2CBF" w:rsidR="001F55CC" w:rsidRPr="00AB16A0" w:rsidRDefault="00494998" w:rsidP="00AB16A0">
      <w:pPr>
        <w:pStyle w:val="Heading2"/>
        <w:spacing w:after="360"/>
        <w:rPr>
          <w:u w:val="single"/>
        </w:rPr>
      </w:pPr>
      <w:r w:rsidRPr="00AB16A0">
        <w:rPr>
          <w:u w:val="single"/>
        </w:rPr>
        <w:t>List</w:t>
      </w:r>
      <w:r w:rsidR="00647C18" w:rsidRPr="00AB16A0">
        <w:rPr>
          <w:u w:val="single"/>
        </w:rPr>
        <w:t xml:space="preserve"> grants and contracts proposed and secured</w:t>
      </w:r>
      <w:r w:rsidR="00D32BEA" w:rsidRPr="00AB16A0">
        <w:rPr>
          <w:u w:val="single"/>
        </w:rPr>
        <w:t xml:space="preserve"> to fund center activities</w:t>
      </w:r>
      <w:r w:rsidR="00653DB7" w:rsidRPr="00AB16A0">
        <w:rPr>
          <w:u w:val="single"/>
        </w:rPr>
        <w:t>:</w:t>
      </w:r>
    </w:p>
    <w:tbl>
      <w:tblPr>
        <w:tblStyle w:val="TableGrid"/>
        <w:tblW w:w="0" w:type="auto"/>
        <w:tblLook w:val="04A0" w:firstRow="1" w:lastRow="0" w:firstColumn="1" w:lastColumn="0" w:noHBand="0" w:noVBand="1"/>
      </w:tblPr>
      <w:tblGrid>
        <w:gridCol w:w="3116"/>
        <w:gridCol w:w="3117"/>
        <w:gridCol w:w="3117"/>
      </w:tblGrid>
      <w:tr w:rsidR="00647C18" w:rsidRPr="002A73C8" w14:paraId="0F988F03" w14:textId="77777777">
        <w:tc>
          <w:tcPr>
            <w:tcW w:w="3116" w:type="dxa"/>
          </w:tcPr>
          <w:p w14:paraId="07FFBEDD" w14:textId="77777777" w:rsidR="00647C18" w:rsidRPr="002A73C8" w:rsidRDefault="00647C18">
            <w:pPr>
              <w:rPr>
                <w:rFonts w:ascii="Century Schoolbook" w:hAnsi="Century Schoolbook" w:cs="Arial"/>
                <w:b/>
              </w:rPr>
            </w:pPr>
            <w:r w:rsidRPr="002A73C8">
              <w:rPr>
                <w:rFonts w:ascii="Century Schoolbook" w:hAnsi="Century Schoolbook" w:cs="Arial"/>
                <w:b/>
              </w:rPr>
              <w:t>Agency</w:t>
            </w:r>
          </w:p>
        </w:tc>
        <w:tc>
          <w:tcPr>
            <w:tcW w:w="3117" w:type="dxa"/>
          </w:tcPr>
          <w:p w14:paraId="7949E0C0" w14:textId="77777777" w:rsidR="00647C18" w:rsidRPr="002A73C8" w:rsidRDefault="00647C18">
            <w:pPr>
              <w:rPr>
                <w:rFonts w:ascii="Century Schoolbook" w:hAnsi="Century Schoolbook" w:cs="Arial"/>
                <w:b/>
              </w:rPr>
            </w:pPr>
            <w:r w:rsidRPr="002A73C8">
              <w:rPr>
                <w:rFonts w:ascii="Century Schoolbook" w:hAnsi="Century Schoolbook" w:cs="Arial"/>
                <w:b/>
              </w:rPr>
              <w:t>$ Proposed</w:t>
            </w:r>
          </w:p>
        </w:tc>
        <w:tc>
          <w:tcPr>
            <w:tcW w:w="3117" w:type="dxa"/>
          </w:tcPr>
          <w:p w14:paraId="224015FF" w14:textId="77777777" w:rsidR="00647C18" w:rsidRPr="002A73C8" w:rsidRDefault="00647C18">
            <w:pPr>
              <w:rPr>
                <w:rFonts w:ascii="Century Schoolbook" w:hAnsi="Century Schoolbook" w:cs="Arial"/>
                <w:b/>
              </w:rPr>
            </w:pPr>
            <w:r w:rsidRPr="002A73C8">
              <w:rPr>
                <w:rFonts w:ascii="Century Schoolbook" w:hAnsi="Century Schoolbook" w:cs="Arial"/>
                <w:b/>
              </w:rPr>
              <w:t>$ Awarded</w:t>
            </w:r>
          </w:p>
        </w:tc>
      </w:tr>
      <w:tr w:rsidR="00647C18" w:rsidRPr="002A73C8" w14:paraId="3EA24B90" w14:textId="77777777">
        <w:tc>
          <w:tcPr>
            <w:tcW w:w="3116" w:type="dxa"/>
          </w:tcPr>
          <w:p w14:paraId="6AB3227B" w14:textId="2F3EE508" w:rsidR="00647C18" w:rsidRPr="002A73C8" w:rsidRDefault="00734CF6">
            <w:pPr>
              <w:rPr>
                <w:rFonts w:ascii="Century Schoolbook" w:hAnsi="Century Schoolbook" w:cs="Arial"/>
              </w:rPr>
            </w:pPr>
            <w:r>
              <w:rPr>
                <w:rFonts w:ascii="Century Schoolbook" w:hAnsi="Century Schoolbook" w:cs="Arial"/>
              </w:rPr>
              <w:t>Cal</w:t>
            </w:r>
            <w:r w:rsidR="00C00D18">
              <w:rPr>
                <w:rFonts w:ascii="Century Schoolbook" w:hAnsi="Century Schoolbook" w:cs="Arial"/>
              </w:rPr>
              <w:t xml:space="preserve"> </w:t>
            </w:r>
            <w:r>
              <w:rPr>
                <w:rFonts w:ascii="Century Schoolbook" w:hAnsi="Century Schoolbook" w:cs="Arial"/>
              </w:rPr>
              <w:t>Humanities</w:t>
            </w:r>
          </w:p>
        </w:tc>
        <w:tc>
          <w:tcPr>
            <w:tcW w:w="3117" w:type="dxa"/>
          </w:tcPr>
          <w:p w14:paraId="753EB1F4" w14:textId="64585E7B" w:rsidR="00647C18" w:rsidRPr="002A73C8" w:rsidRDefault="001C11CB">
            <w:pPr>
              <w:rPr>
                <w:rFonts w:ascii="Century Schoolbook" w:hAnsi="Century Schoolbook" w:cs="Arial"/>
              </w:rPr>
            </w:pPr>
            <w:r w:rsidRPr="002A73C8">
              <w:rPr>
                <w:rFonts w:ascii="Century Schoolbook" w:hAnsi="Century Schoolbook" w:cs="Arial"/>
              </w:rPr>
              <w:t>$</w:t>
            </w:r>
            <w:r w:rsidR="00734CF6">
              <w:rPr>
                <w:rFonts w:ascii="Century Schoolbook" w:hAnsi="Century Schoolbook" w:cs="Arial"/>
              </w:rPr>
              <w:t>50</w:t>
            </w:r>
            <w:r w:rsidRPr="002A73C8">
              <w:rPr>
                <w:rFonts w:ascii="Century Schoolbook" w:hAnsi="Century Schoolbook" w:cs="Arial"/>
              </w:rPr>
              <w:t>,000.00</w:t>
            </w:r>
          </w:p>
        </w:tc>
        <w:tc>
          <w:tcPr>
            <w:tcW w:w="3117" w:type="dxa"/>
          </w:tcPr>
          <w:p w14:paraId="013DE5B7" w14:textId="11015EEC" w:rsidR="00647C18" w:rsidRPr="002A73C8" w:rsidRDefault="00734CF6">
            <w:pPr>
              <w:rPr>
                <w:rFonts w:ascii="Century Schoolbook" w:hAnsi="Century Schoolbook" w:cs="Arial"/>
              </w:rPr>
            </w:pPr>
            <w:r>
              <w:rPr>
                <w:rFonts w:ascii="Century Schoolbook" w:hAnsi="Century Schoolbook" w:cs="Arial"/>
              </w:rPr>
              <w:t>Not awarded</w:t>
            </w:r>
          </w:p>
        </w:tc>
      </w:tr>
      <w:tr w:rsidR="00647C18" w:rsidRPr="002A73C8" w14:paraId="2D69702A" w14:textId="77777777">
        <w:tc>
          <w:tcPr>
            <w:tcW w:w="3116" w:type="dxa"/>
          </w:tcPr>
          <w:p w14:paraId="7339A1FC" w14:textId="7CA3437F" w:rsidR="00647C18" w:rsidRPr="002A73C8" w:rsidRDefault="00647C18">
            <w:pPr>
              <w:rPr>
                <w:rFonts w:ascii="Century Schoolbook" w:hAnsi="Century Schoolbook" w:cs="Arial"/>
              </w:rPr>
            </w:pPr>
          </w:p>
        </w:tc>
        <w:tc>
          <w:tcPr>
            <w:tcW w:w="3117" w:type="dxa"/>
          </w:tcPr>
          <w:p w14:paraId="05084194" w14:textId="1E614F15" w:rsidR="00647C18" w:rsidRPr="002A73C8" w:rsidRDefault="00647C18">
            <w:pPr>
              <w:rPr>
                <w:rFonts w:ascii="Century Schoolbook" w:hAnsi="Century Schoolbook" w:cs="Arial"/>
              </w:rPr>
            </w:pPr>
          </w:p>
        </w:tc>
        <w:tc>
          <w:tcPr>
            <w:tcW w:w="3117" w:type="dxa"/>
          </w:tcPr>
          <w:p w14:paraId="28C87627" w14:textId="16239A7E" w:rsidR="00647C18" w:rsidRPr="002A73C8" w:rsidRDefault="00647C18">
            <w:pPr>
              <w:rPr>
                <w:rFonts w:ascii="Century Schoolbook" w:hAnsi="Century Schoolbook" w:cs="Arial"/>
              </w:rPr>
            </w:pPr>
          </w:p>
        </w:tc>
      </w:tr>
      <w:tr w:rsidR="00671035" w:rsidRPr="002A73C8" w14:paraId="5CAE2282" w14:textId="77777777">
        <w:tc>
          <w:tcPr>
            <w:tcW w:w="3116" w:type="dxa"/>
          </w:tcPr>
          <w:p w14:paraId="4100C55D" w14:textId="77777777" w:rsidR="00671035" w:rsidRPr="002A73C8" w:rsidRDefault="00671035">
            <w:pPr>
              <w:rPr>
                <w:rFonts w:ascii="Century Schoolbook" w:hAnsi="Century Schoolbook" w:cs="Arial"/>
              </w:rPr>
            </w:pPr>
          </w:p>
        </w:tc>
        <w:tc>
          <w:tcPr>
            <w:tcW w:w="3117" w:type="dxa"/>
          </w:tcPr>
          <w:p w14:paraId="55A04CE9" w14:textId="77777777" w:rsidR="00671035" w:rsidRPr="002A73C8" w:rsidRDefault="00671035">
            <w:pPr>
              <w:rPr>
                <w:rFonts w:ascii="Century Schoolbook" w:hAnsi="Century Schoolbook" w:cs="Arial"/>
              </w:rPr>
            </w:pPr>
          </w:p>
        </w:tc>
        <w:tc>
          <w:tcPr>
            <w:tcW w:w="3117" w:type="dxa"/>
          </w:tcPr>
          <w:p w14:paraId="01B37578" w14:textId="77777777" w:rsidR="00671035" w:rsidRPr="002A73C8" w:rsidRDefault="00671035">
            <w:pPr>
              <w:rPr>
                <w:rFonts w:ascii="Century Schoolbook" w:hAnsi="Century Schoolbook" w:cs="Arial"/>
              </w:rPr>
            </w:pPr>
          </w:p>
        </w:tc>
      </w:tr>
    </w:tbl>
    <w:p w14:paraId="16A93E5B" w14:textId="21732409" w:rsidR="00671035" w:rsidRPr="00040F51" w:rsidRDefault="002730D8" w:rsidP="00040F51">
      <w:pPr>
        <w:spacing w:before="360" w:after="720"/>
        <w:rPr>
          <w:rFonts w:ascii="Century Schoolbook" w:hAnsi="Century Schoolbook"/>
          <w:color w:val="000000"/>
        </w:rPr>
      </w:pPr>
      <w:r w:rsidRPr="002A73C8">
        <w:rPr>
          <w:rFonts w:ascii="Century Schoolbook" w:eastAsia="Times New Roman" w:hAnsi="Century Schoolbook"/>
          <w:szCs w:val="22"/>
        </w:rPr>
        <w:t xml:space="preserve">The Bradley Center continues to work with the Director of Development </w:t>
      </w:r>
      <w:r w:rsidR="00745C6B" w:rsidRPr="002A73C8">
        <w:rPr>
          <w:rFonts w:ascii="Century Schoolbook" w:eastAsia="Times New Roman" w:hAnsi="Century Schoolbook"/>
          <w:szCs w:val="22"/>
        </w:rPr>
        <w:t>at the Oviatt Library</w:t>
      </w:r>
      <w:r w:rsidRPr="002A73C8">
        <w:rPr>
          <w:rFonts w:ascii="Century Schoolbook" w:eastAsia="Times New Roman" w:hAnsi="Century Schoolbook"/>
          <w:szCs w:val="22"/>
        </w:rPr>
        <w:t xml:space="preserve"> to locate, research, and apply for external funding to support Center’s operations and activities </w:t>
      </w:r>
      <w:r w:rsidR="001C11CB" w:rsidRPr="002A73C8">
        <w:rPr>
          <w:rFonts w:ascii="Century Schoolbook" w:eastAsia="Times New Roman" w:hAnsi="Century Schoolbook"/>
          <w:szCs w:val="22"/>
        </w:rPr>
        <w:t>and to acquire collections with</w:t>
      </w:r>
      <w:r w:rsidRPr="002A73C8">
        <w:rPr>
          <w:rFonts w:ascii="Century Schoolbook" w:eastAsia="Times New Roman" w:hAnsi="Century Schoolbook"/>
          <w:szCs w:val="22"/>
        </w:rPr>
        <w:t xml:space="preserve">in the scope of the Center’s mission. </w:t>
      </w:r>
      <w:r w:rsidR="00C00D18">
        <w:rPr>
          <w:rFonts w:ascii="Century Schoolbook" w:eastAsia="Times New Roman" w:hAnsi="Century Schoolbook"/>
          <w:szCs w:val="22"/>
        </w:rPr>
        <w:t>On November of 2018</w:t>
      </w:r>
      <w:r w:rsidR="00745C6B" w:rsidRPr="002A73C8">
        <w:rPr>
          <w:rFonts w:ascii="Century Schoolbook" w:eastAsia="Times New Roman" w:hAnsi="Century Schoolbook"/>
          <w:szCs w:val="22"/>
        </w:rPr>
        <w:t>,</w:t>
      </w:r>
      <w:r w:rsidRPr="002A73C8">
        <w:rPr>
          <w:rFonts w:ascii="Century Schoolbook" w:eastAsia="Times New Roman" w:hAnsi="Century Schoolbook"/>
          <w:szCs w:val="22"/>
        </w:rPr>
        <w:t xml:space="preserve"> the Center </w:t>
      </w:r>
      <w:r w:rsidR="0015659E" w:rsidRPr="002A73C8">
        <w:rPr>
          <w:rFonts w:ascii="Century Schoolbook" w:hAnsi="Century Schoolbook"/>
          <w:color w:val="000000"/>
        </w:rPr>
        <w:t>applied</w:t>
      </w:r>
      <w:r w:rsidRPr="002A73C8">
        <w:rPr>
          <w:rFonts w:ascii="Century Schoolbook" w:hAnsi="Century Schoolbook"/>
          <w:color w:val="000000"/>
        </w:rPr>
        <w:t xml:space="preserve"> for </w:t>
      </w:r>
      <w:r w:rsidR="00C00D18">
        <w:rPr>
          <w:rFonts w:ascii="Century Schoolbook" w:hAnsi="Century Schoolbook"/>
          <w:color w:val="000000"/>
        </w:rPr>
        <w:t xml:space="preserve">a Cal Humanities grant to develop a 30-minute documentary on Willis Edwards, an unsung leader of the African American community here in Los Angeles. The Center put together a proposal that involved three faculty members from different colleges (History, </w:t>
      </w:r>
      <w:r w:rsidR="00C00D18">
        <w:rPr>
          <w:rFonts w:ascii="Century Schoolbook" w:hAnsi="Century Schoolbook"/>
          <w:color w:val="000000"/>
        </w:rPr>
        <w:lastRenderedPageBreak/>
        <w:t xml:space="preserve">Journalism, and CTVA) and our board member Gregory Franks. Unfortunately, our submission </w:t>
      </w:r>
      <w:r w:rsidR="002F163B">
        <w:rPr>
          <w:rFonts w:ascii="Century Schoolbook" w:hAnsi="Century Schoolbook"/>
          <w:color w:val="000000"/>
        </w:rPr>
        <w:t>was not awarded a grant. The low percentage rate of funding (5 projects out of more than 100 applicants) made it very difficult for to secure funding. We are planning to revisit this project and perhaps scale back its outcome.</w:t>
      </w:r>
    </w:p>
    <w:p w14:paraId="5CF5DE38" w14:textId="3A37D14C" w:rsidR="00AA5BE0" w:rsidRPr="00AB16A0" w:rsidRDefault="0086181D" w:rsidP="00AB16A0">
      <w:pPr>
        <w:pStyle w:val="Heading2"/>
        <w:spacing w:after="360"/>
        <w:sectPr w:rsidR="00AA5BE0" w:rsidRPr="00AB16A0" w:rsidSect="002265E6">
          <w:headerReference w:type="even" r:id="rId8"/>
          <w:headerReference w:type="default" r:id="rId9"/>
          <w:pgSz w:w="12240" w:h="15840"/>
          <w:pgMar w:top="1440" w:right="1440" w:bottom="1440" w:left="1440" w:header="720" w:footer="720" w:gutter="0"/>
          <w:cols w:space="720"/>
          <w:titlePg/>
          <w:docGrid w:linePitch="360"/>
        </w:sectPr>
      </w:pPr>
      <w:r w:rsidRPr="002A73C8">
        <w:rPr>
          <w:u w:val="single"/>
        </w:rPr>
        <w:t>List faculty associated/affiliated with the Center and their role</w:t>
      </w:r>
      <w:r w:rsidR="00653DB7" w:rsidRPr="002A73C8">
        <w:rPr>
          <w:u w:val="single"/>
        </w:rPr>
        <w:t>:</w:t>
      </w:r>
    </w:p>
    <w:p w14:paraId="1330E259" w14:textId="79CC734E" w:rsidR="00F25141" w:rsidRPr="002A73C8" w:rsidRDefault="00F25141"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Dean Mark Stover, Oviatt Library</w:t>
      </w:r>
    </w:p>
    <w:p w14:paraId="337079F0" w14:textId="5A2E28AC" w:rsidR="00F25141" w:rsidRPr="002A73C8" w:rsidRDefault="00F25141"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 xml:space="preserve">Steve Kutay, Digital Librarian, Oviatt </w:t>
      </w:r>
      <w:r w:rsidR="004014F3">
        <w:rPr>
          <w:rFonts w:ascii="Century Schoolbook" w:hAnsi="Century Schoolbook"/>
          <w:sz w:val="24"/>
        </w:rPr>
        <w:t>Library</w:t>
      </w:r>
    </w:p>
    <w:p w14:paraId="72A7571C" w14:textId="37DB251A" w:rsidR="00F25141" w:rsidRPr="002A73C8" w:rsidRDefault="00F25141" w:rsidP="00F25141">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Ellen Jarosz, Librarian, Oviatt</w:t>
      </w:r>
      <w:r w:rsidR="004014F3">
        <w:rPr>
          <w:rFonts w:ascii="Century Schoolbook" w:hAnsi="Century Schoolbook"/>
          <w:sz w:val="24"/>
        </w:rPr>
        <w:t xml:space="preserve"> Library</w:t>
      </w:r>
    </w:p>
    <w:p w14:paraId="24CB6315" w14:textId="33297255" w:rsidR="00F25141" w:rsidRPr="002A73C8" w:rsidRDefault="00F25141" w:rsidP="00F25141">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Edward Alfano, Art</w:t>
      </w:r>
    </w:p>
    <w:p w14:paraId="52489676" w14:textId="45C11BE9" w:rsidR="00F25141" w:rsidRPr="002A73C8" w:rsidRDefault="00F25141" w:rsidP="00F25141">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Karin Stanford, Africana Studies</w:t>
      </w:r>
    </w:p>
    <w:p w14:paraId="3D60CBB4" w14:textId="5CEB6830" w:rsidR="00AA5BE0" w:rsidRPr="002A73C8" w:rsidRDefault="00AA5BE0"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Joe Bautista</w:t>
      </w:r>
      <w:r w:rsidR="00F25141" w:rsidRPr="002A73C8">
        <w:rPr>
          <w:rFonts w:ascii="Century Schoolbook" w:eastAsia="Times New Roman" w:hAnsi="Century Schoolbook"/>
          <w:bCs/>
          <w:color w:val="666666"/>
          <w:sz w:val="24"/>
        </w:rPr>
        <w:t>, Art</w:t>
      </w:r>
    </w:p>
    <w:p w14:paraId="667CCF75" w14:textId="4E08DFCA" w:rsidR="00F25141" w:rsidRPr="002A73C8" w:rsidRDefault="00F25141" w:rsidP="00AB16A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David Moguel, Education</w:t>
      </w:r>
    </w:p>
    <w:p w14:paraId="45738A83" w14:textId="457E26DE" w:rsidR="00AA5BE0" w:rsidRPr="002A73C8" w:rsidRDefault="001C11CB"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Jessica Kim</w:t>
      </w:r>
      <w:r w:rsidR="00F25141" w:rsidRPr="002A73C8">
        <w:rPr>
          <w:rFonts w:ascii="Century Schoolbook" w:hAnsi="Century Schoolbook"/>
          <w:sz w:val="24"/>
        </w:rPr>
        <w:t>, History</w:t>
      </w:r>
    </w:p>
    <w:p w14:paraId="56CD5344" w14:textId="09064CD6" w:rsidR="00F25141" w:rsidRPr="002A73C8" w:rsidRDefault="00F25141"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Benjamin Davis, Journalism</w:t>
      </w:r>
    </w:p>
    <w:p w14:paraId="7C95A06C" w14:textId="13A5EE5D" w:rsidR="00AA5BE0" w:rsidRPr="002A73C8" w:rsidRDefault="00AA5BE0"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Cedric Hackett</w:t>
      </w:r>
      <w:r w:rsidR="00F25141" w:rsidRPr="002A73C8">
        <w:rPr>
          <w:rFonts w:ascii="Century Schoolbook" w:hAnsi="Century Schoolbook"/>
          <w:sz w:val="24"/>
        </w:rPr>
        <w:t>, Africana Studies</w:t>
      </w:r>
    </w:p>
    <w:p w14:paraId="19192BA3" w14:textId="58B7BD0A" w:rsidR="00F25141" w:rsidRPr="002A73C8" w:rsidRDefault="00F25141"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Carrie Saetermoe, Psychology</w:t>
      </w:r>
    </w:p>
    <w:p w14:paraId="13385176" w14:textId="77777777" w:rsidR="00AA5BE0" w:rsidRPr="002A73C8" w:rsidRDefault="00AA5BE0" w:rsidP="00AA5BE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Amina Hassan, visiting faculty</w:t>
      </w:r>
    </w:p>
    <w:p w14:paraId="58D8503E" w14:textId="1C589AD4" w:rsidR="00AA5BE0" w:rsidRPr="002A73C8" w:rsidRDefault="009C7110" w:rsidP="009C711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Lesley Krane</w:t>
      </w:r>
      <w:r w:rsidR="00F25141" w:rsidRPr="002A73C8">
        <w:rPr>
          <w:rFonts w:ascii="Century Schoolbook" w:hAnsi="Century Schoolbook"/>
          <w:sz w:val="24"/>
        </w:rPr>
        <w:t>, Art</w:t>
      </w:r>
    </w:p>
    <w:p w14:paraId="22E57C2E" w14:textId="0E38810C" w:rsidR="009C7110" w:rsidRPr="002A73C8" w:rsidRDefault="009C7110" w:rsidP="009C7110">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Scott Brown, UCLA</w:t>
      </w:r>
      <w:r w:rsidR="00F25141" w:rsidRPr="002A73C8">
        <w:rPr>
          <w:rFonts w:ascii="Century Schoolbook" w:hAnsi="Century Schoolbook"/>
          <w:sz w:val="24"/>
        </w:rPr>
        <w:t xml:space="preserve"> History</w:t>
      </w:r>
    </w:p>
    <w:p w14:paraId="5176606A" w14:textId="3044828C" w:rsidR="009C7110" w:rsidRPr="002A73C8" w:rsidRDefault="008E595E" w:rsidP="00AB16A0">
      <w:pPr>
        <w:pStyle w:val="ListParagraph"/>
        <w:numPr>
          <w:ilvl w:val="0"/>
          <w:numId w:val="3"/>
        </w:numPr>
        <w:spacing w:after="120"/>
        <w:rPr>
          <w:rFonts w:ascii="Century Schoolbook" w:hAnsi="Century Schoolbook" w:cs="Arial"/>
          <w:sz w:val="24"/>
        </w:rPr>
        <w:sectPr w:rsidR="009C7110" w:rsidRPr="002A73C8">
          <w:type w:val="continuous"/>
          <w:pgSz w:w="12240" w:h="15840"/>
          <w:pgMar w:top="1440" w:right="1440" w:bottom="1440" w:left="1440" w:header="720" w:footer="720" w:gutter="0"/>
          <w:cols w:num="2" w:space="720"/>
          <w:docGrid w:linePitch="360"/>
        </w:sectPr>
      </w:pPr>
      <w:r w:rsidRPr="002A73C8">
        <w:rPr>
          <w:rFonts w:ascii="Century Schoolbook" w:hAnsi="Century Schoolbook"/>
          <w:sz w:val="24"/>
        </w:rPr>
        <w:t xml:space="preserve">Keith </w:t>
      </w:r>
      <w:proofErr w:type="spellStart"/>
      <w:r w:rsidRPr="002A73C8">
        <w:rPr>
          <w:rFonts w:ascii="Century Schoolbook" w:hAnsi="Century Schoolbook"/>
          <w:sz w:val="24"/>
        </w:rPr>
        <w:t>Clay</w:t>
      </w:r>
      <w:r w:rsidR="009C7110" w:rsidRPr="002A73C8">
        <w:rPr>
          <w:rFonts w:ascii="Century Schoolbook" w:hAnsi="Century Schoolbook"/>
          <w:sz w:val="24"/>
        </w:rPr>
        <w:t>bro</w:t>
      </w:r>
      <w:r w:rsidRPr="002A73C8">
        <w:rPr>
          <w:rFonts w:ascii="Century Schoolbook" w:hAnsi="Century Schoolbook"/>
          <w:sz w:val="24"/>
        </w:rPr>
        <w:t>ok</w:t>
      </w:r>
      <w:proofErr w:type="spellEnd"/>
      <w:r w:rsidR="009C7110" w:rsidRPr="002A73C8">
        <w:rPr>
          <w:rFonts w:ascii="Century Schoolbook" w:hAnsi="Century Schoolbook"/>
          <w:sz w:val="24"/>
        </w:rPr>
        <w:t>, CSULB</w:t>
      </w:r>
    </w:p>
    <w:p w14:paraId="33AAA1A8" w14:textId="39DE1606" w:rsidR="002730D8" w:rsidRPr="002A73C8" w:rsidRDefault="002730D8" w:rsidP="00AB16A0">
      <w:pPr>
        <w:spacing w:before="480"/>
        <w:rPr>
          <w:rFonts w:ascii="Century Schoolbook" w:hAnsi="Century Schoolbook" w:cs="Arial"/>
        </w:rPr>
        <w:sectPr w:rsidR="002730D8" w:rsidRPr="002A73C8">
          <w:type w:val="continuous"/>
          <w:pgSz w:w="12240" w:h="15840"/>
          <w:pgMar w:top="1440" w:right="1440" w:bottom="1440" w:left="1440" w:header="720" w:footer="720" w:gutter="0"/>
          <w:cols w:space="720"/>
          <w:docGrid w:linePitch="360"/>
        </w:sectPr>
      </w:pPr>
      <w:r w:rsidRPr="002A73C8">
        <w:rPr>
          <w:rFonts w:ascii="Century Schoolbook" w:hAnsi="Century Schoolbook"/>
          <w:szCs w:val="22"/>
        </w:rPr>
        <w:t>Faculty and administrators support the Center by assisting with the NEH grant objectives, research of collections, use of the Center’s resources in publications, and promoting interest and use of the Center among students, researchers, and the public.</w:t>
      </w:r>
    </w:p>
    <w:p w14:paraId="10807E05" w14:textId="37906777" w:rsidR="0086181D" w:rsidRPr="00AB16A0" w:rsidRDefault="0086181D" w:rsidP="00AB16A0">
      <w:pPr>
        <w:pStyle w:val="Heading2"/>
        <w:spacing w:before="480" w:after="360"/>
        <w:rPr>
          <w:u w:val="single"/>
        </w:rPr>
      </w:pPr>
      <w:r w:rsidRPr="00AB16A0">
        <w:rPr>
          <w:u w:val="single"/>
        </w:rPr>
        <w:t>List Advisory Board or Community Board members</w:t>
      </w:r>
      <w:r w:rsidR="00653DB7" w:rsidRPr="00AB16A0">
        <w:rPr>
          <w:u w:val="single"/>
        </w:rPr>
        <w:t>:</w:t>
      </w:r>
    </w:p>
    <w:p w14:paraId="2C6F365F" w14:textId="2B626935" w:rsidR="007A3868" w:rsidRPr="002A73C8" w:rsidRDefault="007A3868" w:rsidP="007A3868">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Lorraine Bradley, retired teacher</w:t>
      </w:r>
      <w:r w:rsidR="00061ACF" w:rsidRPr="002A73C8">
        <w:rPr>
          <w:rFonts w:ascii="Century Schoolbook" w:hAnsi="Century Schoolbook" w:cs="Helvetica"/>
          <w:sz w:val="24"/>
        </w:rPr>
        <w:t xml:space="preserve"> &amp; daughter of Tom and Ethel Bradley</w:t>
      </w:r>
      <w:r w:rsidRPr="002A73C8">
        <w:rPr>
          <w:rFonts w:ascii="Century Schoolbook" w:hAnsi="Century Schoolbook" w:cs="Helvetica"/>
          <w:sz w:val="24"/>
        </w:rPr>
        <w:t>, LAUSD</w:t>
      </w:r>
    </w:p>
    <w:p w14:paraId="4185A8F6" w14:textId="77777777" w:rsidR="007A3868" w:rsidRPr="002A73C8" w:rsidRDefault="007A3868" w:rsidP="007A3868">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Charmaine Jefferson, Tom &amp; Ethel Bradley Foundation</w:t>
      </w:r>
    </w:p>
    <w:p w14:paraId="3FAFC606" w14:textId="77777777" w:rsidR="00AA5BE0" w:rsidRPr="002A73C8" w:rsidRDefault="00AA5BE0" w:rsidP="00AA5BE0">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Greg Franks, Tom &amp; Ethel Bradley Foundation</w:t>
      </w:r>
    </w:p>
    <w:p w14:paraId="554CBA28" w14:textId="1F5BA2E3" w:rsidR="007A3868" w:rsidRPr="002A73C8" w:rsidRDefault="00AA5BE0" w:rsidP="007A3868">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Edward Alfano</w:t>
      </w:r>
      <w:r w:rsidR="007A3868" w:rsidRPr="002A73C8">
        <w:rPr>
          <w:rFonts w:ascii="Century Schoolbook" w:hAnsi="Century Schoolbook" w:cs="Helvetica"/>
          <w:sz w:val="24"/>
        </w:rPr>
        <w:t xml:space="preserve">, </w:t>
      </w:r>
      <w:r w:rsidRPr="002A73C8">
        <w:rPr>
          <w:rFonts w:ascii="Century Schoolbook" w:hAnsi="Century Schoolbook" w:cs="Helvetica"/>
          <w:sz w:val="24"/>
        </w:rPr>
        <w:t>Chair</w:t>
      </w:r>
      <w:r w:rsidR="004B54E7" w:rsidRPr="002A73C8">
        <w:rPr>
          <w:rFonts w:ascii="Century Schoolbook" w:hAnsi="Century Schoolbook" w:cs="Helvetica"/>
          <w:sz w:val="24"/>
        </w:rPr>
        <w:t>,</w:t>
      </w:r>
      <w:r w:rsidRPr="002A73C8">
        <w:rPr>
          <w:rFonts w:ascii="Century Schoolbook" w:hAnsi="Century Schoolbook" w:cs="Helvetica"/>
          <w:sz w:val="24"/>
        </w:rPr>
        <w:t xml:space="preserve"> Department</w:t>
      </w:r>
      <w:r w:rsidR="004B54E7" w:rsidRPr="002A73C8">
        <w:rPr>
          <w:rFonts w:ascii="Century Schoolbook" w:hAnsi="Century Schoolbook" w:cs="Helvetica"/>
          <w:sz w:val="24"/>
        </w:rPr>
        <w:t xml:space="preserve"> of Art</w:t>
      </w:r>
      <w:r w:rsidR="007A3868" w:rsidRPr="002A73C8">
        <w:rPr>
          <w:rFonts w:ascii="Century Schoolbook" w:hAnsi="Century Schoolbook" w:cs="Helvetica"/>
          <w:sz w:val="24"/>
        </w:rPr>
        <w:t>, CSUN</w:t>
      </w:r>
    </w:p>
    <w:p w14:paraId="7B8E7289" w14:textId="58E828FD" w:rsidR="007A3868" w:rsidRPr="002A73C8" w:rsidRDefault="007A3868" w:rsidP="007A3868">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 xml:space="preserve">Michael Neubauer, Professor, </w:t>
      </w:r>
      <w:r w:rsidR="004B54E7" w:rsidRPr="002A73C8">
        <w:rPr>
          <w:rFonts w:ascii="Century Schoolbook" w:hAnsi="Century Schoolbook" w:cs="Helvetica"/>
          <w:sz w:val="24"/>
        </w:rPr>
        <w:t xml:space="preserve">Department of Mathematics, </w:t>
      </w:r>
      <w:r w:rsidRPr="002A73C8">
        <w:rPr>
          <w:rFonts w:ascii="Century Schoolbook" w:hAnsi="Century Schoolbook" w:cs="Helvetica"/>
          <w:sz w:val="24"/>
        </w:rPr>
        <w:t>CSUN</w:t>
      </w:r>
    </w:p>
    <w:p w14:paraId="22CCE217" w14:textId="11459134" w:rsidR="007A3868" w:rsidRPr="002A73C8" w:rsidRDefault="00AA5BE0" w:rsidP="007A3868">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 xml:space="preserve">Harry </w:t>
      </w:r>
      <w:r w:rsidR="00352EAD">
        <w:rPr>
          <w:rFonts w:ascii="Century Schoolbook" w:hAnsi="Century Schoolbook" w:cs="Helvetica"/>
          <w:sz w:val="24"/>
        </w:rPr>
        <w:t>Helle</w:t>
      </w:r>
      <w:r w:rsidRPr="002A73C8">
        <w:rPr>
          <w:rFonts w:ascii="Century Schoolbook" w:hAnsi="Century Schoolbook" w:cs="Helvetica"/>
          <w:sz w:val="24"/>
        </w:rPr>
        <w:t>nbrand</w:t>
      </w:r>
      <w:r w:rsidR="007A3868" w:rsidRPr="002A73C8">
        <w:rPr>
          <w:rFonts w:ascii="Century Schoolbook" w:hAnsi="Century Schoolbook" w:cs="Helvetica"/>
          <w:sz w:val="24"/>
        </w:rPr>
        <w:t xml:space="preserve">, </w:t>
      </w:r>
      <w:r w:rsidRPr="002A73C8">
        <w:rPr>
          <w:rFonts w:ascii="Century Schoolbook" w:hAnsi="Century Schoolbook" w:cs="Helvetica"/>
          <w:sz w:val="24"/>
        </w:rPr>
        <w:t>Professor</w:t>
      </w:r>
      <w:r w:rsidR="004B54E7" w:rsidRPr="002A73C8">
        <w:rPr>
          <w:rFonts w:ascii="Century Schoolbook" w:hAnsi="Century Schoolbook" w:cs="Helvetica"/>
          <w:sz w:val="24"/>
        </w:rPr>
        <w:t xml:space="preserve"> Department of English</w:t>
      </w:r>
      <w:r w:rsidR="007A3868" w:rsidRPr="002A73C8">
        <w:rPr>
          <w:rFonts w:ascii="Century Schoolbook" w:hAnsi="Century Schoolbook" w:cs="Helvetica"/>
          <w:sz w:val="24"/>
        </w:rPr>
        <w:t>, CSUN</w:t>
      </w:r>
    </w:p>
    <w:p w14:paraId="70877C5D" w14:textId="7F564BE2" w:rsidR="0086181D" w:rsidRPr="00AB16A0" w:rsidRDefault="007A3868" w:rsidP="00AB16A0">
      <w:pPr>
        <w:pStyle w:val="ListParagraph"/>
        <w:widowControl w:val="0"/>
        <w:numPr>
          <w:ilvl w:val="0"/>
          <w:numId w:val="2"/>
        </w:numPr>
        <w:autoSpaceDE w:val="0"/>
        <w:autoSpaceDN w:val="0"/>
        <w:adjustRightInd w:val="0"/>
        <w:spacing w:after="600" w:line="240" w:lineRule="auto"/>
        <w:rPr>
          <w:rFonts w:ascii="Century Schoolbook" w:hAnsi="Century Schoolbook" w:cs="Helvetica"/>
          <w:sz w:val="24"/>
        </w:rPr>
      </w:pPr>
      <w:r w:rsidRPr="002A73C8">
        <w:rPr>
          <w:rFonts w:ascii="Century Schoolbook" w:hAnsi="Century Schoolbook" w:cs="Helvetica"/>
          <w:sz w:val="24"/>
        </w:rPr>
        <w:t>Del Williams, Acquisitions Librarian, CSUN</w:t>
      </w:r>
    </w:p>
    <w:p w14:paraId="58FA43BA" w14:textId="2CAA26E5" w:rsidR="00894672" w:rsidRPr="00AB16A0" w:rsidRDefault="0086181D" w:rsidP="00AB16A0">
      <w:pPr>
        <w:pStyle w:val="Heading2"/>
        <w:spacing w:after="360"/>
        <w:rPr>
          <w:u w:val="single"/>
        </w:rPr>
      </w:pPr>
      <w:r w:rsidRPr="00AB16A0">
        <w:rPr>
          <w:u w:val="single"/>
        </w:rPr>
        <w:t>List alliances/partnerships with external units and/or agencies</w:t>
      </w:r>
      <w:r w:rsidR="00653DB7" w:rsidRPr="00AB16A0">
        <w:rPr>
          <w:u w:val="single"/>
        </w:rPr>
        <w:t>:</w:t>
      </w:r>
    </w:p>
    <w:p w14:paraId="14051BBA" w14:textId="77777777" w:rsidR="00894672" w:rsidRPr="002A73C8" w:rsidRDefault="00894672" w:rsidP="00894672">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t>The Tom &amp; Ethel Bradley Foundation</w:t>
      </w:r>
    </w:p>
    <w:p w14:paraId="21CB69CF" w14:textId="77777777" w:rsidR="007A3868" w:rsidRPr="002A73C8" w:rsidRDefault="00894672" w:rsidP="00894672">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t>Museum of Social Justice, CA</w:t>
      </w:r>
    </w:p>
    <w:p w14:paraId="13A6E446" w14:textId="77777777" w:rsidR="00894672" w:rsidRPr="002A73C8" w:rsidRDefault="007A3868" w:rsidP="00894672">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lastRenderedPageBreak/>
        <w:t>Museum of African American Art</w:t>
      </w:r>
    </w:p>
    <w:p w14:paraId="048FFC25" w14:textId="77777777" w:rsidR="00894672" w:rsidRPr="002A73C8" w:rsidRDefault="00894672" w:rsidP="00894672">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t>California African American Museum</w:t>
      </w:r>
    </w:p>
    <w:p w14:paraId="22C8B916" w14:textId="77777777" w:rsidR="0086181D" w:rsidRPr="002A73C8" w:rsidRDefault="00894672" w:rsidP="007A3868">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t>LA as Subject</w:t>
      </w:r>
    </w:p>
    <w:p w14:paraId="6D62CB89" w14:textId="2699023D" w:rsidR="004B54E7" w:rsidRPr="002A73C8" w:rsidRDefault="004B54E7" w:rsidP="004B54E7">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t>Pepperdine University</w:t>
      </w:r>
    </w:p>
    <w:p w14:paraId="796AD989" w14:textId="0F2A46B5" w:rsidR="00061ACF" w:rsidRPr="002A73C8" w:rsidRDefault="00061ACF" w:rsidP="004B54E7">
      <w:pPr>
        <w:pStyle w:val="ListParagraph"/>
        <w:numPr>
          <w:ilvl w:val="0"/>
          <w:numId w:val="1"/>
        </w:numPr>
        <w:spacing w:line="240" w:lineRule="auto"/>
        <w:rPr>
          <w:rFonts w:ascii="Century Schoolbook" w:hAnsi="Century Schoolbook"/>
          <w:sz w:val="24"/>
        </w:rPr>
      </w:pPr>
      <w:r w:rsidRPr="002A73C8">
        <w:rPr>
          <w:rFonts w:ascii="Century Schoolbook" w:hAnsi="Century Schoolbook"/>
          <w:sz w:val="24"/>
        </w:rPr>
        <w:t>Museo de la Palabra y la Imagen, El Salvador</w:t>
      </w:r>
    </w:p>
    <w:p w14:paraId="56F79D8C" w14:textId="5092C0BC" w:rsidR="004B54E7" w:rsidRPr="00AB16A0" w:rsidRDefault="00061ACF" w:rsidP="00AB16A0">
      <w:pPr>
        <w:pStyle w:val="ListParagraph"/>
        <w:numPr>
          <w:ilvl w:val="0"/>
          <w:numId w:val="1"/>
        </w:numPr>
        <w:spacing w:after="360" w:line="240" w:lineRule="auto"/>
        <w:rPr>
          <w:rFonts w:ascii="Century Schoolbook" w:hAnsi="Century Schoolbook"/>
          <w:sz w:val="24"/>
        </w:rPr>
      </w:pPr>
      <w:proofErr w:type="spellStart"/>
      <w:r w:rsidRPr="002A73C8">
        <w:rPr>
          <w:rFonts w:ascii="Century Schoolbook" w:hAnsi="Century Schoolbook"/>
          <w:sz w:val="24"/>
        </w:rPr>
        <w:t>Archivo</w:t>
      </w:r>
      <w:proofErr w:type="spellEnd"/>
      <w:r w:rsidRPr="002A73C8">
        <w:rPr>
          <w:rFonts w:ascii="Century Schoolbook" w:hAnsi="Century Schoolbook"/>
          <w:sz w:val="24"/>
        </w:rPr>
        <w:t xml:space="preserve"> Nina de Friedmann, Colombia</w:t>
      </w:r>
    </w:p>
    <w:p w14:paraId="79C9C2FF" w14:textId="539A693D" w:rsidR="00734CF6" w:rsidRPr="00AB16A0" w:rsidRDefault="00494998" w:rsidP="00AB16A0">
      <w:pPr>
        <w:pStyle w:val="Heading2"/>
        <w:spacing w:after="360"/>
        <w:rPr>
          <w:u w:val="single"/>
        </w:rPr>
      </w:pPr>
      <w:r w:rsidRPr="00AB16A0">
        <w:rPr>
          <w:u w:val="single"/>
        </w:rPr>
        <w:t>List center-related products and outputs, including</w:t>
      </w:r>
      <w:r w:rsidR="00647C18" w:rsidRPr="00AB16A0">
        <w:rPr>
          <w:u w:val="single"/>
        </w:rPr>
        <w:t xml:space="preserve"> published </w:t>
      </w:r>
      <w:r w:rsidR="00653DB7" w:rsidRPr="00AB16A0">
        <w:rPr>
          <w:u w:val="single"/>
        </w:rPr>
        <w:t>work, creative activity:</w:t>
      </w:r>
    </w:p>
    <w:p w14:paraId="440EF492" w14:textId="449C2EEC" w:rsidR="001C6043" w:rsidRPr="00040F51" w:rsidRDefault="002730D8" w:rsidP="00040F51">
      <w:pPr>
        <w:pStyle w:val="Heading2"/>
        <w:spacing w:after="360"/>
      </w:pPr>
      <w:r w:rsidRPr="002A73C8">
        <w:t>Images Licensed for Publication</w:t>
      </w:r>
    </w:p>
    <w:p w14:paraId="0FDFBDB1" w14:textId="51D2D52F" w:rsidR="00734CF6" w:rsidRPr="00734CF6" w:rsidRDefault="00734CF6" w:rsidP="00B16CCC">
      <w:pPr>
        <w:pStyle w:val="ListParagraph"/>
        <w:numPr>
          <w:ilvl w:val="0"/>
          <w:numId w:val="6"/>
        </w:numPr>
        <w:spacing w:line="480" w:lineRule="auto"/>
        <w:rPr>
          <w:rFonts w:ascii="Century Schoolbook" w:hAnsi="Century Schoolbook" w:cs="Arial"/>
          <w:b/>
        </w:rPr>
      </w:pPr>
      <w:r w:rsidRPr="00734CF6">
        <w:rPr>
          <w:rFonts w:ascii="Century Schoolbook" w:hAnsi="Century Schoolbook" w:cs="Arial"/>
          <w:b/>
        </w:rPr>
        <w:t xml:space="preserve">Steve Hallock, </w:t>
      </w:r>
      <w:r w:rsidRPr="00734CF6">
        <w:rPr>
          <w:rFonts w:ascii="Century Schoolbook" w:hAnsi="Century Schoolbook" w:cs="Arial"/>
          <w:i/>
        </w:rPr>
        <w:t>A History of the American Civil Rights Movement through Newspaper Coverage</w:t>
      </w:r>
      <w:r w:rsidRPr="00734CF6">
        <w:rPr>
          <w:rFonts w:ascii="Century Schoolbook" w:hAnsi="Century Schoolbook" w:cs="Arial"/>
        </w:rPr>
        <w:t>, Vol. 2, (1) John Kouns image, book cover $100, June 2019</w:t>
      </w:r>
    </w:p>
    <w:p w14:paraId="0E367DA6" w14:textId="77777777" w:rsidR="00A020A9" w:rsidRPr="00734CF6" w:rsidRDefault="00A020A9" w:rsidP="00A020A9">
      <w:pPr>
        <w:pStyle w:val="ListParagraph"/>
        <w:numPr>
          <w:ilvl w:val="0"/>
          <w:numId w:val="6"/>
        </w:numPr>
        <w:spacing w:line="480" w:lineRule="auto"/>
        <w:rPr>
          <w:rFonts w:ascii="Century Schoolbook" w:hAnsi="Century Schoolbook" w:cs="Arial"/>
        </w:rPr>
      </w:pPr>
      <w:proofErr w:type="spellStart"/>
      <w:r w:rsidRPr="00734CF6">
        <w:rPr>
          <w:rFonts w:ascii="Century Schoolbook" w:hAnsi="Century Schoolbook" w:cs="Arial"/>
          <w:b/>
        </w:rPr>
        <w:t>Candacy</w:t>
      </w:r>
      <w:proofErr w:type="spellEnd"/>
      <w:r w:rsidRPr="00734CF6">
        <w:rPr>
          <w:rFonts w:ascii="Century Schoolbook" w:hAnsi="Century Schoolbook" w:cs="Arial"/>
          <w:b/>
        </w:rPr>
        <w:t xml:space="preserve"> Taylor, </w:t>
      </w:r>
      <w:r w:rsidRPr="00734CF6">
        <w:rPr>
          <w:rFonts w:ascii="Century Schoolbook" w:hAnsi="Century Schoolbook" w:cs="Arial"/>
        </w:rPr>
        <w:t>Taylor Made Culture/Abrams Books, (2) Guy Crowder images, June 2019.</w:t>
      </w:r>
    </w:p>
    <w:p w14:paraId="65C142DA" w14:textId="77777777" w:rsidR="00A020A9" w:rsidRPr="00734CF6" w:rsidRDefault="00A020A9" w:rsidP="00A020A9">
      <w:pPr>
        <w:pStyle w:val="ListParagraph"/>
        <w:numPr>
          <w:ilvl w:val="0"/>
          <w:numId w:val="6"/>
        </w:numPr>
        <w:spacing w:line="480" w:lineRule="auto"/>
        <w:rPr>
          <w:rFonts w:ascii="Century Schoolbook" w:hAnsi="Century Schoolbook" w:cs="Arial"/>
        </w:rPr>
      </w:pPr>
      <w:r w:rsidRPr="00734CF6">
        <w:rPr>
          <w:rFonts w:ascii="Century Schoolbook" w:hAnsi="Century Schoolbook" w:cs="Arial"/>
          <w:b/>
        </w:rPr>
        <w:t xml:space="preserve">John </w:t>
      </w:r>
      <w:proofErr w:type="spellStart"/>
      <w:r w:rsidRPr="00734CF6">
        <w:rPr>
          <w:rFonts w:ascii="Century Schoolbook" w:hAnsi="Century Schoolbook" w:cs="Arial"/>
          <w:b/>
        </w:rPr>
        <w:t>Goecke</w:t>
      </w:r>
      <w:proofErr w:type="spellEnd"/>
      <w:r w:rsidRPr="00734CF6">
        <w:rPr>
          <w:rFonts w:ascii="Century Schoolbook" w:hAnsi="Century Schoolbook" w:cs="Arial"/>
          <w:b/>
        </w:rPr>
        <w:t>,</w:t>
      </w:r>
      <w:r w:rsidRPr="00734CF6">
        <w:rPr>
          <w:rFonts w:ascii="Century Schoolbook" w:hAnsi="Century Schoolbook" w:cs="Arial"/>
        </w:rPr>
        <w:t xml:space="preserve"> </w:t>
      </w:r>
      <w:r w:rsidRPr="00A020A9">
        <w:rPr>
          <w:rFonts w:ascii="Century Schoolbook" w:hAnsi="Century Schoolbook" w:cs="Arial"/>
          <w:i/>
          <w:iCs/>
        </w:rPr>
        <w:t>Alta Magazine</w:t>
      </w:r>
      <w:r w:rsidRPr="00734CF6">
        <w:rPr>
          <w:rFonts w:ascii="Century Schoolbook" w:hAnsi="Century Schoolbook" w:cs="Arial"/>
        </w:rPr>
        <w:t>, (2) Guy Crowder images, May 2019.</w:t>
      </w:r>
    </w:p>
    <w:p w14:paraId="344F3853" w14:textId="77777777" w:rsidR="00A020A9" w:rsidRPr="00734CF6" w:rsidRDefault="00A020A9" w:rsidP="00A020A9">
      <w:pPr>
        <w:pStyle w:val="ListParagraph"/>
        <w:numPr>
          <w:ilvl w:val="0"/>
          <w:numId w:val="6"/>
        </w:numPr>
        <w:spacing w:line="480" w:lineRule="auto"/>
        <w:rPr>
          <w:rFonts w:ascii="Century Schoolbook" w:hAnsi="Century Schoolbook" w:cs="Arial"/>
        </w:rPr>
      </w:pPr>
      <w:r w:rsidRPr="00734CF6">
        <w:rPr>
          <w:rFonts w:ascii="Century Schoolbook" w:hAnsi="Century Schoolbook" w:cs="Arial"/>
          <w:b/>
        </w:rPr>
        <w:t xml:space="preserve">Kathy </w:t>
      </w:r>
      <w:proofErr w:type="spellStart"/>
      <w:r w:rsidRPr="00734CF6">
        <w:rPr>
          <w:rFonts w:ascii="Century Schoolbook" w:hAnsi="Century Schoolbook" w:cs="Arial"/>
          <w:b/>
        </w:rPr>
        <w:t>Kasaba</w:t>
      </w:r>
      <w:proofErr w:type="spellEnd"/>
      <w:r w:rsidRPr="00734CF6">
        <w:rPr>
          <w:rFonts w:ascii="Century Schoolbook" w:hAnsi="Century Schoolbook" w:cs="Arial"/>
          <w:b/>
        </w:rPr>
        <w:t xml:space="preserve">, </w:t>
      </w:r>
      <w:r w:rsidRPr="00734CF6">
        <w:rPr>
          <w:rFonts w:ascii="Century Schoolbook" w:hAnsi="Century Schoolbook" w:cs="Arial"/>
        </w:rPr>
        <w:t xml:space="preserve">KCET documentary </w:t>
      </w:r>
      <w:r w:rsidRPr="00734CF6">
        <w:rPr>
          <w:rFonts w:ascii="Century Schoolbook" w:hAnsi="Century Schoolbook" w:cs="Arial"/>
          <w:i/>
        </w:rPr>
        <w:t>How Sweet the Sound: Gospel in Los Angeles, (</w:t>
      </w:r>
      <w:r w:rsidRPr="00734CF6">
        <w:rPr>
          <w:rFonts w:ascii="Century Schoolbook" w:hAnsi="Century Schoolbook" w:cs="Arial"/>
        </w:rPr>
        <w:t>2) Guy Crowder images, May 2019.</w:t>
      </w:r>
    </w:p>
    <w:p w14:paraId="64F765B0" w14:textId="0011064A" w:rsidR="00734CF6" w:rsidRPr="00734CF6" w:rsidRDefault="00734CF6" w:rsidP="00B16CCC">
      <w:pPr>
        <w:pStyle w:val="ListParagraph"/>
        <w:numPr>
          <w:ilvl w:val="0"/>
          <w:numId w:val="6"/>
        </w:numPr>
        <w:spacing w:line="480" w:lineRule="auto"/>
        <w:rPr>
          <w:rFonts w:ascii="Century Schoolbook" w:hAnsi="Century Schoolbook" w:cs="Arial"/>
        </w:rPr>
      </w:pPr>
      <w:r w:rsidRPr="00734CF6">
        <w:rPr>
          <w:rFonts w:ascii="Century Schoolbook" w:hAnsi="Century Schoolbook" w:cs="Arial"/>
          <w:b/>
        </w:rPr>
        <w:t xml:space="preserve">Keith A. Beauchamp, </w:t>
      </w:r>
      <w:r w:rsidRPr="00734CF6">
        <w:rPr>
          <w:rFonts w:ascii="Century Schoolbook" w:hAnsi="Century Schoolbook" w:cs="Arial"/>
        </w:rPr>
        <w:t xml:space="preserve">BET her "Exceptional Black Women:  Maxine Waters," (1) Guy Crowder image of Maxine Waters, March 2019. </w:t>
      </w:r>
    </w:p>
    <w:p w14:paraId="74DE1543" w14:textId="0B251A8D" w:rsidR="00734CF6" w:rsidRDefault="00734CF6" w:rsidP="00B16CCC">
      <w:pPr>
        <w:pStyle w:val="ListParagraph"/>
        <w:numPr>
          <w:ilvl w:val="0"/>
          <w:numId w:val="6"/>
        </w:numPr>
        <w:spacing w:line="480" w:lineRule="auto"/>
        <w:rPr>
          <w:rFonts w:ascii="Century Schoolbook" w:hAnsi="Century Schoolbook" w:cs="Arial"/>
        </w:rPr>
      </w:pPr>
      <w:r w:rsidRPr="00734CF6">
        <w:rPr>
          <w:rFonts w:ascii="Century Schoolbook" w:hAnsi="Century Schoolbook" w:cs="Arial"/>
          <w:b/>
        </w:rPr>
        <w:t xml:space="preserve">Adele Sparks, </w:t>
      </w:r>
      <w:r w:rsidRPr="00734CF6">
        <w:rPr>
          <w:rFonts w:ascii="Century Schoolbook" w:hAnsi="Century Schoolbook" w:cs="Arial"/>
        </w:rPr>
        <w:t>Greenway Pictures, (2) Guy Crowder images, March 2019.</w:t>
      </w:r>
    </w:p>
    <w:p w14:paraId="5F4DD2A3" w14:textId="0C6BCDCB" w:rsidR="00184E4F" w:rsidRPr="00040F51" w:rsidRDefault="00A020A9" w:rsidP="00040F51">
      <w:pPr>
        <w:pStyle w:val="ListParagraph"/>
        <w:numPr>
          <w:ilvl w:val="0"/>
          <w:numId w:val="6"/>
        </w:numPr>
        <w:spacing w:after="240" w:line="480" w:lineRule="auto"/>
        <w:rPr>
          <w:rFonts w:ascii="Century Schoolbook" w:hAnsi="Century Schoolbook" w:cs="Arial"/>
        </w:rPr>
      </w:pPr>
      <w:r w:rsidRPr="00734CF6">
        <w:rPr>
          <w:rFonts w:ascii="Century Schoolbook" w:hAnsi="Century Schoolbook" w:cs="Arial"/>
          <w:b/>
        </w:rPr>
        <w:t>David J. Neumann,</w:t>
      </w:r>
      <w:r w:rsidRPr="00734CF6">
        <w:rPr>
          <w:rFonts w:ascii="Century Schoolbook" w:hAnsi="Century Schoolbook" w:cs="Arial"/>
        </w:rPr>
        <w:t xml:space="preserve"> “A Respectable Militancy: Reverend J. Raymond Henderson and the Civil Rights Struggle in Los Angeles, 1941-1963,” (1) Charles Williams image used in </w:t>
      </w:r>
      <w:r w:rsidRPr="00B16CCC">
        <w:rPr>
          <w:rFonts w:ascii="Century Schoolbook" w:hAnsi="Century Schoolbook" w:cs="Arial"/>
          <w:i/>
          <w:iCs/>
        </w:rPr>
        <w:t>Southern California Quarterly</w:t>
      </w:r>
      <w:r w:rsidRPr="00734CF6">
        <w:rPr>
          <w:rFonts w:ascii="Century Schoolbook" w:hAnsi="Century Schoolbook" w:cs="Arial"/>
        </w:rPr>
        <w:t xml:space="preserve"> </w:t>
      </w:r>
      <w:r>
        <w:rPr>
          <w:rFonts w:ascii="Century Schoolbook" w:hAnsi="Century Schoolbook" w:cs="Arial"/>
        </w:rPr>
        <w:t>a</w:t>
      </w:r>
      <w:r w:rsidRPr="00734CF6">
        <w:rPr>
          <w:rFonts w:ascii="Century Schoolbook" w:hAnsi="Century Schoolbook" w:cs="Arial"/>
        </w:rPr>
        <w:t>rticle, August 2018.</w:t>
      </w:r>
    </w:p>
    <w:p w14:paraId="23B71602" w14:textId="593A411D" w:rsidR="001C6043" w:rsidRPr="00040F51" w:rsidRDefault="001C6043" w:rsidP="00040F51">
      <w:pPr>
        <w:pStyle w:val="Heading2"/>
        <w:spacing w:after="360"/>
      </w:pPr>
      <w:r w:rsidRPr="002A73C8">
        <w:t>Exhibitions</w:t>
      </w:r>
    </w:p>
    <w:p w14:paraId="5D721793" w14:textId="7C65F068" w:rsidR="002730D8" w:rsidRDefault="00B16CCC" w:rsidP="00B16CCC">
      <w:pPr>
        <w:pStyle w:val="ListParagraph"/>
        <w:numPr>
          <w:ilvl w:val="0"/>
          <w:numId w:val="8"/>
        </w:numPr>
        <w:spacing w:line="480" w:lineRule="auto"/>
        <w:rPr>
          <w:rFonts w:ascii="Century Schoolbook" w:eastAsia="Times New Roman" w:hAnsi="Century Schoolbook"/>
          <w:bCs/>
          <w:sz w:val="24"/>
          <w:szCs w:val="24"/>
        </w:rPr>
      </w:pPr>
      <w:r w:rsidRPr="00B16CCC">
        <w:rPr>
          <w:rStyle w:val="breadcrumbitem"/>
          <w:rFonts w:ascii="Century Schoolbook" w:eastAsia="Times New Roman" w:hAnsi="Century Schoolbook"/>
          <w:i/>
          <w:sz w:val="24"/>
          <w:szCs w:val="24"/>
        </w:rPr>
        <w:t>Black Life</w:t>
      </w:r>
      <w:r>
        <w:rPr>
          <w:rStyle w:val="breadcrumbitem"/>
          <w:rFonts w:ascii="Century Schoolbook" w:eastAsia="Times New Roman" w:hAnsi="Century Schoolbook"/>
          <w:i/>
          <w:sz w:val="24"/>
          <w:szCs w:val="24"/>
        </w:rPr>
        <w:t xml:space="preserve">: Images of </w:t>
      </w:r>
      <w:r w:rsidRPr="00B16CCC">
        <w:rPr>
          <w:rStyle w:val="breadcrumbitem"/>
          <w:rFonts w:ascii="Century Schoolbook" w:eastAsia="Times New Roman" w:hAnsi="Century Schoolbook"/>
          <w:i/>
          <w:sz w:val="24"/>
          <w:szCs w:val="24"/>
        </w:rPr>
        <w:t>Resistance and Resilience in Southern California</w:t>
      </w:r>
      <w:r>
        <w:rPr>
          <w:rStyle w:val="breadcrumbitem"/>
          <w:rFonts w:ascii="Century Schoolbook" w:eastAsia="Times New Roman" w:hAnsi="Century Schoolbook"/>
          <w:i/>
          <w:sz w:val="24"/>
          <w:szCs w:val="24"/>
        </w:rPr>
        <w:t>.</w:t>
      </w:r>
      <w:r w:rsidRPr="00B16CCC">
        <w:rPr>
          <w:rStyle w:val="breadcrumbitem"/>
          <w:rFonts w:ascii="Century Schoolbook" w:eastAsia="Times New Roman" w:hAnsi="Century Schoolbook"/>
          <w:sz w:val="24"/>
          <w:szCs w:val="24"/>
        </w:rPr>
        <w:t xml:space="preserve"> </w:t>
      </w:r>
      <w:r w:rsidRPr="00B16CCC">
        <w:rPr>
          <w:rFonts w:ascii="Century Schoolbook" w:eastAsia="Times New Roman" w:hAnsi="Century Schoolbook"/>
          <w:bCs/>
          <w:sz w:val="24"/>
          <w:szCs w:val="24"/>
        </w:rPr>
        <w:t>The San Diego Museum of Art</w:t>
      </w:r>
      <w:r>
        <w:rPr>
          <w:rFonts w:ascii="Century Schoolbook" w:eastAsia="Times New Roman" w:hAnsi="Century Schoolbook"/>
          <w:bCs/>
          <w:sz w:val="24"/>
          <w:szCs w:val="24"/>
        </w:rPr>
        <w:t>.</w:t>
      </w:r>
      <w:r w:rsidRPr="00B16CCC">
        <w:rPr>
          <w:rFonts w:ascii="Century Schoolbook" w:eastAsia="Times New Roman" w:hAnsi="Century Schoolbook"/>
          <w:bCs/>
          <w:sz w:val="24"/>
          <w:szCs w:val="24"/>
        </w:rPr>
        <w:t xml:space="preserve"> </w:t>
      </w:r>
      <w:r w:rsidR="00463ACB">
        <w:rPr>
          <w:rFonts w:ascii="Century Schoolbook" w:eastAsia="Times New Roman" w:hAnsi="Century Schoolbook"/>
          <w:bCs/>
          <w:sz w:val="24"/>
          <w:szCs w:val="24"/>
        </w:rPr>
        <w:t xml:space="preserve">(40) </w:t>
      </w:r>
      <w:r w:rsidRPr="00B16CCC">
        <w:rPr>
          <w:rFonts w:ascii="Century Schoolbook" w:eastAsia="Times New Roman" w:hAnsi="Century Schoolbook"/>
          <w:bCs/>
          <w:sz w:val="24"/>
          <w:szCs w:val="24"/>
        </w:rPr>
        <w:t>Charles Williams, Harry Adams, and Guy Crowder</w:t>
      </w:r>
      <w:r w:rsidR="00463ACB">
        <w:rPr>
          <w:rFonts w:ascii="Century Schoolbook" w:eastAsia="Times New Roman" w:hAnsi="Century Schoolbook"/>
          <w:bCs/>
          <w:sz w:val="24"/>
          <w:szCs w:val="24"/>
        </w:rPr>
        <w:t xml:space="preserve"> images</w:t>
      </w:r>
      <w:r w:rsidRPr="00B16CCC">
        <w:rPr>
          <w:rFonts w:ascii="Century Schoolbook" w:eastAsia="Times New Roman" w:hAnsi="Century Schoolbook"/>
          <w:bCs/>
          <w:sz w:val="24"/>
          <w:szCs w:val="24"/>
        </w:rPr>
        <w:t xml:space="preserve">, August </w:t>
      </w:r>
      <w:r>
        <w:rPr>
          <w:rFonts w:ascii="Century Schoolbook" w:eastAsia="Times New Roman" w:hAnsi="Century Schoolbook"/>
          <w:bCs/>
          <w:sz w:val="24"/>
          <w:szCs w:val="24"/>
        </w:rPr>
        <w:t xml:space="preserve">24, </w:t>
      </w:r>
      <w:r w:rsidRPr="00B16CCC">
        <w:rPr>
          <w:rFonts w:ascii="Century Schoolbook" w:eastAsia="Times New Roman" w:hAnsi="Century Schoolbook"/>
          <w:bCs/>
          <w:sz w:val="24"/>
          <w:szCs w:val="24"/>
        </w:rPr>
        <w:t>2019.</w:t>
      </w:r>
    </w:p>
    <w:p w14:paraId="7CFF551D" w14:textId="3927B456" w:rsidR="002730D8" w:rsidRPr="00040F51" w:rsidRDefault="002F163B" w:rsidP="00040F51">
      <w:pPr>
        <w:pStyle w:val="ListParagraph"/>
        <w:numPr>
          <w:ilvl w:val="0"/>
          <w:numId w:val="8"/>
        </w:numPr>
        <w:spacing w:after="480" w:line="480" w:lineRule="auto"/>
        <w:rPr>
          <w:rFonts w:ascii="Century Schoolbook" w:hAnsi="Century Schoolbook" w:cs="Times"/>
          <w:sz w:val="24"/>
          <w:szCs w:val="24"/>
        </w:rPr>
      </w:pPr>
      <w:r>
        <w:rPr>
          <w:rFonts w:ascii="Century Schoolbook" w:hAnsi="Century Schoolbook" w:cs="Times"/>
          <w:i/>
          <w:sz w:val="24"/>
          <w:szCs w:val="24"/>
        </w:rPr>
        <w:lastRenderedPageBreak/>
        <w:t>Visualizing the People’s History: Richard Cross’s Images of the Central American Liberation Wars</w:t>
      </w:r>
      <w:r>
        <w:rPr>
          <w:rFonts w:ascii="Century Schoolbook" w:hAnsi="Century Schoolbook" w:cs="Times"/>
          <w:iCs/>
          <w:sz w:val="24"/>
          <w:szCs w:val="24"/>
        </w:rPr>
        <w:t>. Museum of Social Justice. August 15, 2019.</w:t>
      </w:r>
    </w:p>
    <w:p w14:paraId="7F7AE3A6" w14:textId="433E1FE2" w:rsidR="001C6043" w:rsidRPr="002A73C8" w:rsidRDefault="002730D8" w:rsidP="00040F51">
      <w:pPr>
        <w:pStyle w:val="Heading2"/>
        <w:spacing w:after="360"/>
      </w:pPr>
      <w:r w:rsidRPr="002A73C8">
        <w:t>Exhibitions Images included in:</w:t>
      </w:r>
    </w:p>
    <w:p w14:paraId="04519BE0" w14:textId="148DDA44" w:rsidR="002730D8" w:rsidRPr="002A73C8" w:rsidRDefault="00463ACB" w:rsidP="001C6043">
      <w:pPr>
        <w:pStyle w:val="ListParagraph"/>
        <w:numPr>
          <w:ilvl w:val="0"/>
          <w:numId w:val="9"/>
        </w:numPr>
        <w:spacing w:line="360" w:lineRule="auto"/>
        <w:rPr>
          <w:rFonts w:ascii="Century Schoolbook" w:hAnsi="Century Schoolbook"/>
          <w:b/>
          <w:sz w:val="24"/>
          <w:szCs w:val="24"/>
        </w:rPr>
      </w:pPr>
      <w:r w:rsidRPr="00463ACB">
        <w:rPr>
          <w:rFonts w:ascii="Century Schoolbook" w:hAnsi="Century Schoolbook"/>
          <w:i/>
          <w:sz w:val="24"/>
          <w:szCs w:val="24"/>
        </w:rPr>
        <w:t>Los Angeles Freedom Rally 1963</w:t>
      </w:r>
      <w:r w:rsidRPr="00463ACB">
        <w:rPr>
          <w:rFonts w:ascii="Century Schoolbook" w:hAnsi="Century Schoolbook"/>
          <w:sz w:val="24"/>
          <w:szCs w:val="24"/>
        </w:rPr>
        <w:t>, California African American Museum, Charles Williams images, (3) Charles Williams images, December 2018</w:t>
      </w:r>
      <w:r w:rsidR="002730D8" w:rsidRPr="002A73C8">
        <w:rPr>
          <w:rFonts w:ascii="Century Schoolbook" w:hAnsi="Century Schoolbook"/>
          <w:sz w:val="24"/>
          <w:szCs w:val="24"/>
        </w:rPr>
        <w:t>.</w:t>
      </w:r>
    </w:p>
    <w:p w14:paraId="213FA7C0" w14:textId="317E1E91" w:rsidR="002730D8" w:rsidRPr="002A73C8" w:rsidRDefault="00463ACB" w:rsidP="001C6043">
      <w:pPr>
        <w:pStyle w:val="ListParagraph"/>
        <w:numPr>
          <w:ilvl w:val="0"/>
          <w:numId w:val="9"/>
        </w:numPr>
        <w:spacing w:line="360" w:lineRule="auto"/>
        <w:rPr>
          <w:rFonts w:ascii="Century Schoolbook" w:hAnsi="Century Schoolbook"/>
          <w:sz w:val="24"/>
          <w:szCs w:val="24"/>
        </w:rPr>
      </w:pPr>
      <w:r w:rsidRPr="00463ACB">
        <w:rPr>
          <w:rFonts w:ascii="Century Schoolbook" w:hAnsi="Century Schoolbook"/>
          <w:i/>
          <w:sz w:val="24"/>
          <w:szCs w:val="24"/>
        </w:rPr>
        <w:t>Dolores Huerta Traveling Exhibition</w:t>
      </w:r>
      <w:r w:rsidRPr="00463ACB">
        <w:rPr>
          <w:rFonts w:ascii="Century Schoolbook" w:hAnsi="Century Schoolbook"/>
          <w:sz w:val="24"/>
          <w:szCs w:val="24"/>
        </w:rPr>
        <w:t>, Smithsonian Institute Traveling Exhibition Service, (4) John Kouns images, September 2018</w:t>
      </w:r>
      <w:r w:rsidR="002730D8" w:rsidRPr="002A73C8">
        <w:rPr>
          <w:rFonts w:ascii="Century Schoolbook" w:hAnsi="Century Schoolbook"/>
          <w:sz w:val="24"/>
          <w:szCs w:val="24"/>
        </w:rPr>
        <w:t>.</w:t>
      </w:r>
    </w:p>
    <w:p w14:paraId="38897FF1" w14:textId="4159F65F" w:rsidR="00463ACB" w:rsidRPr="00040F51" w:rsidRDefault="00463ACB" w:rsidP="00040F51">
      <w:pPr>
        <w:pStyle w:val="Heading2"/>
        <w:spacing w:after="360"/>
      </w:pPr>
      <w:r w:rsidRPr="00463ACB">
        <w:t>Media and Presentations:</w:t>
      </w:r>
    </w:p>
    <w:p w14:paraId="0DFE0EEE" w14:textId="068E0DEE" w:rsidR="00463ACB" w:rsidRPr="00463ACB" w:rsidRDefault="00463ACB" w:rsidP="00463ACB">
      <w:pPr>
        <w:pStyle w:val="ListParagraph"/>
        <w:numPr>
          <w:ilvl w:val="0"/>
          <w:numId w:val="9"/>
        </w:numPr>
        <w:spacing w:line="360" w:lineRule="auto"/>
        <w:rPr>
          <w:rFonts w:ascii="Century Schoolbook" w:hAnsi="Century Schoolbook"/>
          <w:bCs/>
          <w:sz w:val="24"/>
          <w:szCs w:val="24"/>
        </w:rPr>
      </w:pPr>
      <w:r w:rsidRPr="00463ACB">
        <w:rPr>
          <w:rFonts w:ascii="Century Schoolbook" w:hAnsi="Century Schoolbook"/>
          <w:bCs/>
          <w:sz w:val="24"/>
          <w:szCs w:val="24"/>
        </w:rPr>
        <w:t xml:space="preserve">March 10, 2019: Los Angeles Central Library, LA Made, </w:t>
      </w:r>
      <w:r w:rsidRPr="00463ACB">
        <w:rPr>
          <w:rFonts w:ascii="Century Schoolbook" w:hAnsi="Century Schoolbook"/>
          <w:bCs/>
          <w:i/>
          <w:sz w:val="24"/>
          <w:szCs w:val="24"/>
        </w:rPr>
        <w:t xml:space="preserve">Black Angeleno Trailblazer Families. </w:t>
      </w:r>
      <w:r w:rsidRPr="00463ACB">
        <w:rPr>
          <w:rFonts w:ascii="Century Schoolbook" w:hAnsi="Century Schoolbook"/>
          <w:bCs/>
          <w:sz w:val="24"/>
          <w:szCs w:val="24"/>
        </w:rPr>
        <w:t xml:space="preserve">Keith Rice conducted </w:t>
      </w:r>
      <w:r>
        <w:rPr>
          <w:rFonts w:ascii="Century Schoolbook" w:hAnsi="Century Schoolbook"/>
          <w:bCs/>
          <w:sz w:val="24"/>
          <w:szCs w:val="24"/>
        </w:rPr>
        <w:t xml:space="preserve">a </w:t>
      </w:r>
      <w:r w:rsidRPr="00463ACB">
        <w:rPr>
          <w:rFonts w:ascii="Century Schoolbook" w:hAnsi="Century Schoolbook"/>
          <w:bCs/>
          <w:sz w:val="24"/>
          <w:szCs w:val="24"/>
        </w:rPr>
        <w:t xml:space="preserve">historical introduction using </w:t>
      </w:r>
      <w:r>
        <w:rPr>
          <w:rFonts w:ascii="Century Schoolbook" w:hAnsi="Century Schoolbook"/>
          <w:bCs/>
          <w:sz w:val="24"/>
          <w:szCs w:val="24"/>
        </w:rPr>
        <w:t xml:space="preserve">the </w:t>
      </w:r>
      <w:r w:rsidRPr="00463ACB">
        <w:rPr>
          <w:rFonts w:ascii="Century Schoolbook" w:hAnsi="Century Schoolbook"/>
          <w:bCs/>
          <w:sz w:val="24"/>
          <w:szCs w:val="24"/>
        </w:rPr>
        <w:t>Bradley Center</w:t>
      </w:r>
      <w:r>
        <w:rPr>
          <w:rFonts w:ascii="Century Schoolbook" w:hAnsi="Century Schoolbook"/>
          <w:bCs/>
          <w:sz w:val="24"/>
          <w:szCs w:val="24"/>
        </w:rPr>
        <w:t xml:space="preserve">’s photo </w:t>
      </w:r>
      <w:r w:rsidRPr="00463ACB">
        <w:rPr>
          <w:rFonts w:ascii="Century Schoolbook" w:hAnsi="Century Schoolbook"/>
          <w:bCs/>
          <w:sz w:val="24"/>
          <w:szCs w:val="24"/>
        </w:rPr>
        <w:t>images</w:t>
      </w:r>
      <w:r>
        <w:rPr>
          <w:rFonts w:ascii="Century Schoolbook" w:hAnsi="Century Schoolbook"/>
          <w:bCs/>
          <w:sz w:val="24"/>
          <w:szCs w:val="24"/>
        </w:rPr>
        <w:t>,</w:t>
      </w:r>
      <w:r w:rsidRPr="00463ACB">
        <w:rPr>
          <w:rFonts w:ascii="Century Schoolbook" w:hAnsi="Century Schoolbook"/>
          <w:bCs/>
          <w:sz w:val="24"/>
          <w:szCs w:val="24"/>
        </w:rPr>
        <w:t xml:space="preserve"> and excerpts from the documentary </w:t>
      </w:r>
      <w:r w:rsidRPr="00463ACB">
        <w:rPr>
          <w:rFonts w:ascii="Century Schoolbook" w:hAnsi="Century Schoolbook"/>
          <w:bCs/>
          <w:i/>
          <w:sz w:val="24"/>
          <w:szCs w:val="24"/>
        </w:rPr>
        <w:t>Los Angeles: Displacement in Utopia</w:t>
      </w:r>
      <w:r w:rsidRPr="00463ACB">
        <w:rPr>
          <w:rFonts w:ascii="Century Schoolbook" w:hAnsi="Century Schoolbook"/>
          <w:bCs/>
          <w:sz w:val="24"/>
          <w:szCs w:val="24"/>
        </w:rPr>
        <w:t xml:space="preserve"> to highlight the time periods for the panel discussion</w:t>
      </w:r>
    </w:p>
    <w:p w14:paraId="668F73C9" w14:textId="37063453" w:rsidR="00463ACB" w:rsidRDefault="00463ACB" w:rsidP="00463ACB">
      <w:pPr>
        <w:pStyle w:val="ListParagraph"/>
        <w:numPr>
          <w:ilvl w:val="0"/>
          <w:numId w:val="9"/>
        </w:numPr>
        <w:spacing w:line="360" w:lineRule="auto"/>
        <w:rPr>
          <w:rFonts w:ascii="Century Schoolbook" w:hAnsi="Century Schoolbook"/>
          <w:sz w:val="24"/>
          <w:szCs w:val="24"/>
        </w:rPr>
      </w:pPr>
      <w:r w:rsidRPr="00463ACB">
        <w:rPr>
          <w:rFonts w:ascii="Century Schoolbook" w:hAnsi="Century Schoolbook"/>
          <w:sz w:val="24"/>
          <w:szCs w:val="24"/>
        </w:rPr>
        <w:t xml:space="preserve">January 21, 2019: Spectrum News 1 interviewed Keith Rice for the Dr. </w:t>
      </w:r>
      <w:r w:rsidRPr="00463ACB">
        <w:rPr>
          <w:rFonts w:ascii="Century Schoolbook" w:hAnsi="Century Schoolbook"/>
          <w:iCs/>
          <w:sz w:val="24"/>
          <w:szCs w:val="24"/>
        </w:rPr>
        <w:t xml:space="preserve">Martin Luther King Jr. </w:t>
      </w:r>
      <w:r w:rsidRPr="00463ACB">
        <w:rPr>
          <w:rFonts w:ascii="Century Schoolbook" w:hAnsi="Century Schoolbook"/>
          <w:sz w:val="24"/>
          <w:szCs w:val="24"/>
        </w:rPr>
        <w:t xml:space="preserve">holiday about how the Bradley Center has preserved the African American history of Los Angeles through </w:t>
      </w:r>
      <w:r>
        <w:rPr>
          <w:rFonts w:ascii="Century Schoolbook" w:hAnsi="Century Schoolbook"/>
          <w:sz w:val="24"/>
          <w:szCs w:val="24"/>
        </w:rPr>
        <w:t>its</w:t>
      </w:r>
      <w:r w:rsidRPr="00463ACB">
        <w:rPr>
          <w:rFonts w:ascii="Century Schoolbook" w:hAnsi="Century Schoolbook"/>
          <w:sz w:val="24"/>
          <w:szCs w:val="24"/>
        </w:rPr>
        <w:t xml:space="preserve"> photograph</w:t>
      </w:r>
      <w:r>
        <w:rPr>
          <w:rFonts w:ascii="Century Schoolbook" w:hAnsi="Century Schoolbook"/>
          <w:sz w:val="24"/>
          <w:szCs w:val="24"/>
        </w:rPr>
        <w:t>ic</w:t>
      </w:r>
      <w:r w:rsidRPr="00463ACB">
        <w:rPr>
          <w:rFonts w:ascii="Century Schoolbook" w:hAnsi="Century Schoolbook"/>
          <w:sz w:val="24"/>
          <w:szCs w:val="24"/>
        </w:rPr>
        <w:t xml:space="preserve"> collections. </w:t>
      </w:r>
      <w:hyperlink r:id="rId10" w:history="1">
        <w:r w:rsidRPr="00463ACB">
          <w:rPr>
            <w:rStyle w:val="Hyperlink"/>
            <w:rFonts w:ascii="Century Schoolbook" w:hAnsi="Century Schoolbook"/>
            <w:sz w:val="24"/>
            <w:szCs w:val="24"/>
          </w:rPr>
          <w:t>https://spectrumnews1.com/ca/san-fernando-valley-ventura/the-beat-on-1/2019/01/31/sherwin-keith-rice-csun-bradley-center-archivist</w:t>
        </w:r>
      </w:hyperlink>
    </w:p>
    <w:p w14:paraId="04121EEF" w14:textId="1B8C9CE6" w:rsidR="00A020A9" w:rsidRDefault="00A020A9" w:rsidP="00463ACB">
      <w:pPr>
        <w:pStyle w:val="ListParagraph"/>
        <w:numPr>
          <w:ilvl w:val="0"/>
          <w:numId w:val="9"/>
        </w:numPr>
        <w:spacing w:line="360" w:lineRule="auto"/>
        <w:rPr>
          <w:rFonts w:ascii="Century Schoolbook" w:hAnsi="Century Schoolbook"/>
          <w:sz w:val="24"/>
          <w:szCs w:val="24"/>
        </w:rPr>
      </w:pPr>
      <w:r w:rsidRPr="00A020A9">
        <w:rPr>
          <w:rFonts w:ascii="Century Schoolbook" w:hAnsi="Century Schoolbook"/>
          <w:sz w:val="24"/>
          <w:szCs w:val="24"/>
        </w:rPr>
        <w:t xml:space="preserve">January 18, 2019: Naperville Heritage Society at La Plaza de </w:t>
      </w:r>
      <w:proofErr w:type="spellStart"/>
      <w:r w:rsidRPr="00A020A9">
        <w:rPr>
          <w:rFonts w:ascii="Century Schoolbook" w:hAnsi="Century Schoolbook"/>
          <w:sz w:val="24"/>
          <w:szCs w:val="24"/>
        </w:rPr>
        <w:t>Cultura</w:t>
      </w:r>
      <w:proofErr w:type="spellEnd"/>
      <w:r w:rsidRPr="00A020A9">
        <w:rPr>
          <w:rFonts w:ascii="Century Schoolbook" w:hAnsi="Century Schoolbook"/>
          <w:sz w:val="24"/>
          <w:szCs w:val="24"/>
        </w:rPr>
        <w:t xml:space="preserve"> y </w:t>
      </w:r>
      <w:r>
        <w:rPr>
          <w:rFonts w:ascii="Century Schoolbook" w:hAnsi="Century Schoolbook"/>
          <w:sz w:val="24"/>
          <w:szCs w:val="24"/>
        </w:rPr>
        <w:t xml:space="preserve">las </w:t>
      </w:r>
      <w:r w:rsidRPr="00A020A9">
        <w:rPr>
          <w:rFonts w:ascii="Century Schoolbook" w:hAnsi="Century Schoolbook"/>
          <w:sz w:val="24"/>
          <w:szCs w:val="24"/>
        </w:rPr>
        <w:t>Artes. Using images and the Bradley Center</w:t>
      </w:r>
      <w:r>
        <w:rPr>
          <w:rFonts w:ascii="Century Schoolbook" w:hAnsi="Century Schoolbook"/>
          <w:sz w:val="24"/>
          <w:szCs w:val="24"/>
        </w:rPr>
        <w:t>’s</w:t>
      </w:r>
      <w:r w:rsidRPr="00A020A9">
        <w:rPr>
          <w:rFonts w:ascii="Century Schoolbook" w:hAnsi="Century Schoolbook"/>
          <w:sz w:val="24"/>
          <w:szCs w:val="24"/>
        </w:rPr>
        <w:t xml:space="preserve"> </w:t>
      </w:r>
      <w:r>
        <w:rPr>
          <w:rFonts w:ascii="Century Schoolbook" w:hAnsi="Century Schoolbook"/>
          <w:sz w:val="24"/>
          <w:szCs w:val="24"/>
        </w:rPr>
        <w:t>d</w:t>
      </w:r>
      <w:r w:rsidRPr="00A020A9">
        <w:rPr>
          <w:rFonts w:ascii="Century Schoolbook" w:hAnsi="Century Schoolbook"/>
          <w:sz w:val="24"/>
          <w:szCs w:val="24"/>
        </w:rPr>
        <w:t xml:space="preserve">ocumentary </w:t>
      </w:r>
      <w:r w:rsidRPr="00A020A9">
        <w:rPr>
          <w:rFonts w:ascii="Century Schoolbook" w:hAnsi="Century Schoolbook"/>
          <w:i/>
          <w:sz w:val="24"/>
          <w:szCs w:val="24"/>
        </w:rPr>
        <w:t>Los Angeles: Displacement in Utopia</w:t>
      </w:r>
      <w:r w:rsidRPr="00A020A9">
        <w:rPr>
          <w:rFonts w:ascii="Century Schoolbook" w:hAnsi="Century Schoolbook"/>
          <w:sz w:val="24"/>
          <w:szCs w:val="24"/>
        </w:rPr>
        <w:t xml:space="preserve">, Keith Rice </w:t>
      </w:r>
      <w:r>
        <w:rPr>
          <w:rFonts w:ascii="Century Schoolbook" w:hAnsi="Century Schoolbook"/>
          <w:sz w:val="24"/>
          <w:szCs w:val="24"/>
        </w:rPr>
        <w:t>presented</w:t>
      </w:r>
      <w:r w:rsidRPr="00A020A9">
        <w:rPr>
          <w:rFonts w:ascii="Century Schoolbook" w:hAnsi="Century Schoolbook"/>
          <w:sz w:val="24"/>
          <w:szCs w:val="24"/>
        </w:rPr>
        <w:t xml:space="preserve"> issues associated with race, discrimination, segregation, and economic inequities in America</w:t>
      </w:r>
      <w:r>
        <w:rPr>
          <w:rFonts w:ascii="Century Schoolbook" w:hAnsi="Century Schoolbook"/>
          <w:sz w:val="24"/>
          <w:szCs w:val="24"/>
        </w:rPr>
        <w:t>.</w:t>
      </w:r>
    </w:p>
    <w:p w14:paraId="4D2CCF9D" w14:textId="075ABB44" w:rsidR="00463ACB" w:rsidRPr="00040F51" w:rsidRDefault="00A020A9" w:rsidP="00040F51">
      <w:pPr>
        <w:pStyle w:val="ListParagraph"/>
        <w:numPr>
          <w:ilvl w:val="0"/>
          <w:numId w:val="9"/>
        </w:numPr>
        <w:spacing w:after="240" w:line="360" w:lineRule="auto"/>
        <w:rPr>
          <w:rFonts w:ascii="Century Schoolbook" w:hAnsi="Century Schoolbook"/>
        </w:rPr>
      </w:pPr>
      <w:r w:rsidRPr="00A020A9">
        <w:rPr>
          <w:rFonts w:ascii="Century Schoolbook" w:hAnsi="Century Schoolbook"/>
        </w:rPr>
        <w:t xml:space="preserve">October 25, 2018: California African American Museum, </w:t>
      </w:r>
      <w:r w:rsidRPr="00A020A9">
        <w:rPr>
          <w:rFonts w:ascii="Century Schoolbook" w:hAnsi="Century Schoolbook"/>
          <w:i/>
        </w:rPr>
        <w:t>History of Central Avenue</w:t>
      </w:r>
      <w:r w:rsidRPr="00A020A9">
        <w:rPr>
          <w:rFonts w:ascii="Century Schoolbook" w:hAnsi="Century Schoolbook"/>
        </w:rPr>
        <w:t xml:space="preserve"> Session 1</w:t>
      </w:r>
      <w:r>
        <w:rPr>
          <w:rFonts w:ascii="Century Schoolbook" w:hAnsi="Century Schoolbook"/>
        </w:rPr>
        <w:t xml:space="preserve">. Keith Rice and </w:t>
      </w:r>
      <w:r w:rsidRPr="00A020A9">
        <w:rPr>
          <w:rFonts w:ascii="Century Schoolbook" w:hAnsi="Century Schoolbook"/>
        </w:rPr>
        <w:t xml:space="preserve">Karin Stanford screened </w:t>
      </w:r>
      <w:r w:rsidRPr="00A020A9">
        <w:rPr>
          <w:rFonts w:ascii="Century Schoolbook" w:hAnsi="Century Schoolbook"/>
          <w:i/>
        </w:rPr>
        <w:t>Los Angeles: Displacement in Utopia</w:t>
      </w:r>
      <w:r w:rsidRPr="00A020A9">
        <w:rPr>
          <w:rFonts w:ascii="Century Schoolbook" w:hAnsi="Century Schoolbook"/>
        </w:rPr>
        <w:t xml:space="preserve"> and discussed racial restrictive covenants in a panel discussion</w:t>
      </w:r>
      <w:r>
        <w:rPr>
          <w:rFonts w:ascii="Century Schoolbook" w:hAnsi="Century Schoolbook"/>
        </w:rPr>
        <w:t>.</w:t>
      </w:r>
    </w:p>
    <w:p w14:paraId="526816CE" w14:textId="77777777" w:rsidR="00647C18" w:rsidRPr="00040F51" w:rsidRDefault="00647C18" w:rsidP="00040F51">
      <w:pPr>
        <w:pStyle w:val="Heading2"/>
        <w:rPr>
          <w:u w:val="single"/>
        </w:rPr>
      </w:pPr>
      <w:r w:rsidRPr="00040F51">
        <w:rPr>
          <w:u w:val="single"/>
        </w:rPr>
        <w:lastRenderedPageBreak/>
        <w:t>Required Attachments:</w:t>
      </w:r>
    </w:p>
    <w:p w14:paraId="670D47AB" w14:textId="1551A6E4" w:rsidR="00647C18" w:rsidRPr="002A73C8" w:rsidRDefault="00647C18" w:rsidP="00040F51">
      <w:pPr>
        <w:spacing w:after="960"/>
        <w:rPr>
          <w:rFonts w:ascii="Century Schoolbook" w:hAnsi="Century Schoolbook" w:cs="Arial"/>
        </w:rPr>
      </w:pPr>
      <w:r w:rsidRPr="002A73C8">
        <w:rPr>
          <w:rFonts w:ascii="Century Schoolbook" w:hAnsi="Century Schoolbook" w:cs="Arial"/>
        </w:rPr>
        <w:t>Financial Statement (signed)</w:t>
      </w:r>
    </w:p>
    <w:p w14:paraId="03836675" w14:textId="77777777" w:rsidR="00647C18" w:rsidRPr="002A73C8" w:rsidRDefault="00647C18">
      <w:pPr>
        <w:rPr>
          <w:rFonts w:ascii="Century Schoolbook" w:hAnsi="Century Schoolbook" w:cs="Arial"/>
        </w:rPr>
      </w:pPr>
      <w:r w:rsidRPr="002A73C8">
        <w:rPr>
          <w:rFonts w:ascii="Century Schoolbook" w:hAnsi="Century Schoolbook" w:cs="Arial"/>
        </w:rPr>
        <w:t xml:space="preserve">Approved: </w:t>
      </w:r>
      <w:r w:rsidRPr="002A73C8">
        <w:rPr>
          <w:rFonts w:ascii="Century Schoolbook" w:hAnsi="Century Schoolbook" w:cs="Arial"/>
        </w:rPr>
        <w:tab/>
        <w:t>___________________________________</w:t>
      </w:r>
      <w:r w:rsidRPr="002A73C8">
        <w:rPr>
          <w:rFonts w:ascii="Century Schoolbook" w:hAnsi="Century Schoolbook" w:cs="Arial"/>
        </w:rPr>
        <w:tab/>
      </w:r>
      <w:r w:rsidRPr="002A73C8">
        <w:rPr>
          <w:rFonts w:ascii="Century Schoolbook" w:hAnsi="Century Schoolbook" w:cs="Arial"/>
        </w:rPr>
        <w:tab/>
        <w:t>________________</w:t>
      </w:r>
    </w:p>
    <w:p w14:paraId="169FCF0B" w14:textId="55A476EC" w:rsidR="00647C18" w:rsidRPr="002A73C8" w:rsidRDefault="00647C18" w:rsidP="00040F51">
      <w:pPr>
        <w:spacing w:after="840"/>
        <w:rPr>
          <w:rFonts w:ascii="Century Schoolbook" w:hAnsi="Century Schoolbook" w:cs="Arial"/>
        </w:rPr>
      </w:pPr>
      <w:r w:rsidRPr="002A73C8">
        <w:rPr>
          <w:rFonts w:ascii="Century Schoolbook" w:hAnsi="Century Schoolbook" w:cs="Arial"/>
        </w:rPr>
        <w:tab/>
      </w:r>
      <w:r w:rsidRPr="002A73C8">
        <w:rPr>
          <w:rFonts w:ascii="Century Schoolbook" w:hAnsi="Century Schoolbook" w:cs="Arial"/>
        </w:rPr>
        <w:tab/>
        <w:t>Director</w:t>
      </w:r>
      <w:r w:rsidR="007E30DD">
        <w:rPr>
          <w:rFonts w:ascii="Century Schoolbook" w:hAnsi="Century Schoolbook" w:cs="Arial"/>
        </w:rPr>
        <w:t>: José Luis Benavides</w:t>
      </w:r>
      <w:r w:rsidRPr="002A73C8">
        <w:rPr>
          <w:rFonts w:ascii="Century Schoolbook" w:hAnsi="Century Schoolbook" w:cs="Arial"/>
        </w:rPr>
        <w:tab/>
      </w:r>
      <w:r w:rsidRPr="002A73C8">
        <w:rPr>
          <w:rFonts w:ascii="Century Schoolbook" w:hAnsi="Century Schoolbook" w:cs="Arial"/>
        </w:rPr>
        <w:tab/>
      </w:r>
      <w:r w:rsidRPr="002A73C8">
        <w:rPr>
          <w:rFonts w:ascii="Century Schoolbook" w:hAnsi="Century Schoolbook" w:cs="Arial"/>
        </w:rPr>
        <w:tab/>
      </w:r>
      <w:r w:rsidRPr="002A73C8">
        <w:rPr>
          <w:rFonts w:ascii="Century Schoolbook" w:hAnsi="Century Schoolbook" w:cs="Arial"/>
        </w:rPr>
        <w:tab/>
        <w:t>Date</w:t>
      </w:r>
    </w:p>
    <w:p w14:paraId="0BD6A37A" w14:textId="77777777" w:rsidR="00647C18" w:rsidRPr="002A73C8" w:rsidRDefault="00647C18">
      <w:pPr>
        <w:rPr>
          <w:rFonts w:ascii="Century Schoolbook" w:hAnsi="Century Schoolbook" w:cs="Arial"/>
        </w:rPr>
      </w:pPr>
      <w:r w:rsidRPr="002A73C8">
        <w:rPr>
          <w:rFonts w:ascii="Century Schoolbook" w:hAnsi="Century Schoolbook" w:cs="Arial"/>
        </w:rPr>
        <w:tab/>
      </w:r>
      <w:r w:rsidRPr="002A73C8">
        <w:rPr>
          <w:rFonts w:ascii="Century Schoolbook" w:hAnsi="Century Schoolbook" w:cs="Arial"/>
        </w:rPr>
        <w:tab/>
        <w:t>___________________________________</w:t>
      </w:r>
      <w:r w:rsidRPr="002A73C8">
        <w:rPr>
          <w:rFonts w:ascii="Century Schoolbook" w:hAnsi="Century Schoolbook" w:cs="Arial"/>
        </w:rPr>
        <w:tab/>
      </w:r>
      <w:r w:rsidRPr="002A73C8">
        <w:rPr>
          <w:rFonts w:ascii="Century Schoolbook" w:hAnsi="Century Schoolbook" w:cs="Arial"/>
        </w:rPr>
        <w:tab/>
        <w:t>________________</w:t>
      </w:r>
    </w:p>
    <w:p w14:paraId="444A47ED" w14:textId="6C4EE29C" w:rsidR="00647C18" w:rsidRPr="002A73C8" w:rsidRDefault="00647C18">
      <w:pPr>
        <w:rPr>
          <w:rFonts w:ascii="Century Schoolbook" w:hAnsi="Century Schoolbook" w:cs="Arial"/>
        </w:rPr>
      </w:pPr>
      <w:r w:rsidRPr="002A73C8">
        <w:rPr>
          <w:rFonts w:ascii="Century Schoolbook" w:hAnsi="Century Schoolbook" w:cs="Arial"/>
        </w:rPr>
        <w:tab/>
      </w:r>
      <w:r w:rsidRPr="002A73C8">
        <w:rPr>
          <w:rFonts w:ascii="Century Schoolbook" w:hAnsi="Century Schoolbook" w:cs="Arial"/>
        </w:rPr>
        <w:tab/>
        <w:t>Dean/Academic Administrator</w:t>
      </w:r>
      <w:r w:rsidR="005D7796">
        <w:rPr>
          <w:rFonts w:ascii="Century Schoolbook" w:hAnsi="Century Schoolbook" w:cs="Arial"/>
        </w:rPr>
        <w:t>: Mark Stover</w:t>
      </w:r>
      <w:r w:rsidR="005D7796">
        <w:rPr>
          <w:rFonts w:ascii="Century Schoolbook" w:hAnsi="Century Schoolbook" w:cs="Arial"/>
        </w:rPr>
        <w:tab/>
      </w:r>
      <w:r w:rsidRPr="002A73C8">
        <w:rPr>
          <w:rFonts w:ascii="Century Schoolbook" w:hAnsi="Century Schoolbook" w:cs="Arial"/>
        </w:rPr>
        <w:tab/>
        <w:t>Date</w:t>
      </w:r>
    </w:p>
    <w:sectPr w:rsidR="00647C18" w:rsidRPr="002A73C8" w:rsidSect="00AA5B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C661" w14:textId="77777777" w:rsidR="00AA4B48" w:rsidRDefault="00AA4B48" w:rsidP="002265E6">
      <w:r>
        <w:separator/>
      </w:r>
    </w:p>
  </w:endnote>
  <w:endnote w:type="continuationSeparator" w:id="0">
    <w:p w14:paraId="51C6A4AA" w14:textId="77777777" w:rsidR="00AA4B48" w:rsidRDefault="00AA4B48" w:rsidP="0022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EAE8" w14:textId="77777777" w:rsidR="00AA4B48" w:rsidRDefault="00AA4B48" w:rsidP="002265E6">
      <w:r>
        <w:separator/>
      </w:r>
    </w:p>
  </w:footnote>
  <w:footnote w:type="continuationSeparator" w:id="0">
    <w:p w14:paraId="58C0F429" w14:textId="77777777" w:rsidR="00AA4B48" w:rsidRDefault="00AA4B48" w:rsidP="0022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8405" w14:textId="77777777" w:rsidR="002265E6" w:rsidRDefault="002265E6" w:rsidP="003562A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4E377" w14:textId="77777777" w:rsidR="002265E6" w:rsidRDefault="002265E6" w:rsidP="002265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9F90" w14:textId="59832AEB" w:rsidR="002265E6" w:rsidRPr="002265E6" w:rsidRDefault="002265E6" w:rsidP="003562A2">
    <w:pPr>
      <w:pStyle w:val="Header"/>
      <w:framePr w:wrap="none" w:vAnchor="text" w:hAnchor="margin" w:xAlign="right" w:y="1"/>
      <w:rPr>
        <w:rStyle w:val="PageNumber"/>
        <w:rFonts w:ascii="Century Schoolbook" w:hAnsi="Century Schoolbook"/>
        <w:sz w:val="20"/>
        <w:szCs w:val="20"/>
      </w:rPr>
    </w:pPr>
    <w:r w:rsidRPr="002265E6">
      <w:rPr>
        <w:rStyle w:val="PageNumber"/>
        <w:rFonts w:ascii="Century Schoolbook" w:hAnsi="Century Schoolbook"/>
        <w:sz w:val="20"/>
        <w:szCs w:val="20"/>
      </w:rPr>
      <w:fldChar w:fldCharType="begin"/>
    </w:r>
    <w:r w:rsidRPr="002265E6">
      <w:rPr>
        <w:rStyle w:val="PageNumber"/>
        <w:rFonts w:ascii="Century Schoolbook" w:hAnsi="Century Schoolbook"/>
        <w:sz w:val="20"/>
        <w:szCs w:val="20"/>
      </w:rPr>
      <w:instrText xml:space="preserve">PAGE  </w:instrText>
    </w:r>
    <w:r w:rsidRPr="002265E6">
      <w:rPr>
        <w:rStyle w:val="PageNumber"/>
        <w:rFonts w:ascii="Century Schoolbook" w:hAnsi="Century Schoolbook"/>
        <w:sz w:val="20"/>
        <w:szCs w:val="20"/>
      </w:rPr>
      <w:fldChar w:fldCharType="separate"/>
    </w:r>
    <w:r w:rsidR="00352EAD">
      <w:rPr>
        <w:rStyle w:val="PageNumber"/>
        <w:rFonts w:ascii="Century Schoolbook" w:hAnsi="Century Schoolbook"/>
        <w:noProof/>
        <w:sz w:val="20"/>
        <w:szCs w:val="20"/>
      </w:rPr>
      <w:t>8</w:t>
    </w:r>
    <w:r w:rsidRPr="002265E6">
      <w:rPr>
        <w:rStyle w:val="PageNumber"/>
        <w:rFonts w:ascii="Century Schoolbook" w:hAnsi="Century Schoolbook"/>
        <w:sz w:val="20"/>
        <w:szCs w:val="20"/>
      </w:rPr>
      <w:fldChar w:fldCharType="end"/>
    </w:r>
  </w:p>
  <w:p w14:paraId="5B5B9FEB" w14:textId="40580E9F" w:rsidR="002265E6" w:rsidRPr="002265E6" w:rsidRDefault="002265E6" w:rsidP="002265E6">
    <w:pPr>
      <w:pStyle w:val="Header"/>
      <w:ind w:right="360"/>
      <w:rPr>
        <w:rFonts w:ascii="Century Schoolbook" w:hAnsi="Century Schoolbook"/>
      </w:rPr>
    </w:pPr>
    <w:r w:rsidRPr="002265E6">
      <w:rPr>
        <w:rFonts w:ascii="Century Schoolbook" w:hAnsi="Century Schoolbook"/>
        <w:sz w:val="20"/>
        <w:szCs w:val="20"/>
      </w:rPr>
      <w:tab/>
    </w:r>
    <w:r w:rsidRPr="002265E6">
      <w:rPr>
        <w:rFonts w:ascii="Century Schoolbook" w:hAnsi="Century Schoolbook"/>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D0273F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EC5C3A24"/>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A7B42C46"/>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DC427A0C"/>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0CE5AF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D1706BB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E36E74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8246B11"/>
    <w:multiLevelType w:val="hybridMultilevel"/>
    <w:tmpl w:val="651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D0ED5"/>
    <w:multiLevelType w:val="hybridMultilevel"/>
    <w:tmpl w:val="56C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04575"/>
    <w:multiLevelType w:val="hybridMultilevel"/>
    <w:tmpl w:val="AB2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E2407"/>
    <w:multiLevelType w:val="hybridMultilevel"/>
    <w:tmpl w:val="BFA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90919"/>
    <w:multiLevelType w:val="hybridMultilevel"/>
    <w:tmpl w:val="474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731A3"/>
    <w:multiLevelType w:val="hybridMultilevel"/>
    <w:tmpl w:val="E20C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5083C"/>
    <w:multiLevelType w:val="hybridMultilevel"/>
    <w:tmpl w:val="52D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B6D07"/>
    <w:multiLevelType w:val="hybridMultilevel"/>
    <w:tmpl w:val="D90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266DD"/>
    <w:multiLevelType w:val="multilevel"/>
    <w:tmpl w:val="3F5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1"/>
  </w:num>
  <w:num w:numId="4">
    <w:abstractNumId w:val="15"/>
  </w:num>
  <w:num w:numId="5">
    <w:abstractNumId w:val="13"/>
  </w:num>
  <w:num w:numId="6">
    <w:abstractNumId w:val="7"/>
  </w:num>
  <w:num w:numId="7">
    <w:abstractNumId w:val="10"/>
  </w:num>
  <w:num w:numId="8">
    <w:abstractNumId w:val="12"/>
  </w:num>
  <w:num w:numId="9">
    <w:abstractNumId w:val="8"/>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18"/>
    <w:rsid w:val="00004412"/>
    <w:rsid w:val="00033732"/>
    <w:rsid w:val="00040F51"/>
    <w:rsid w:val="00061ACF"/>
    <w:rsid w:val="00091959"/>
    <w:rsid w:val="000A1D9E"/>
    <w:rsid w:val="000A3AC4"/>
    <w:rsid w:val="000B610E"/>
    <w:rsid w:val="00101FEA"/>
    <w:rsid w:val="001200E3"/>
    <w:rsid w:val="00155B84"/>
    <w:rsid w:val="0015659E"/>
    <w:rsid w:val="001612FC"/>
    <w:rsid w:val="00171BB7"/>
    <w:rsid w:val="00181CCF"/>
    <w:rsid w:val="00184E4F"/>
    <w:rsid w:val="00194FA9"/>
    <w:rsid w:val="001C11CB"/>
    <w:rsid w:val="001C4173"/>
    <w:rsid w:val="001C6043"/>
    <w:rsid w:val="001F55CC"/>
    <w:rsid w:val="00211D64"/>
    <w:rsid w:val="0022058F"/>
    <w:rsid w:val="002265E6"/>
    <w:rsid w:val="002552D9"/>
    <w:rsid w:val="00255523"/>
    <w:rsid w:val="00256274"/>
    <w:rsid w:val="00256DCD"/>
    <w:rsid w:val="002730D8"/>
    <w:rsid w:val="00273D8E"/>
    <w:rsid w:val="00274501"/>
    <w:rsid w:val="0027757D"/>
    <w:rsid w:val="00283BFA"/>
    <w:rsid w:val="002A73C8"/>
    <w:rsid w:val="002F163B"/>
    <w:rsid w:val="002F5780"/>
    <w:rsid w:val="003161E6"/>
    <w:rsid w:val="003213D3"/>
    <w:rsid w:val="003225B2"/>
    <w:rsid w:val="00327F0A"/>
    <w:rsid w:val="00347815"/>
    <w:rsid w:val="00352EAD"/>
    <w:rsid w:val="00362DA9"/>
    <w:rsid w:val="00391B32"/>
    <w:rsid w:val="003C447F"/>
    <w:rsid w:val="003D4105"/>
    <w:rsid w:val="004014F3"/>
    <w:rsid w:val="00411460"/>
    <w:rsid w:val="004133E2"/>
    <w:rsid w:val="00427525"/>
    <w:rsid w:val="00432B9A"/>
    <w:rsid w:val="00452648"/>
    <w:rsid w:val="00463ACB"/>
    <w:rsid w:val="00494998"/>
    <w:rsid w:val="004A058B"/>
    <w:rsid w:val="004B4CDE"/>
    <w:rsid w:val="004B54E7"/>
    <w:rsid w:val="004B5D8D"/>
    <w:rsid w:val="004B7AD9"/>
    <w:rsid w:val="004C7980"/>
    <w:rsid w:val="004E34B6"/>
    <w:rsid w:val="00506D5F"/>
    <w:rsid w:val="00562852"/>
    <w:rsid w:val="00577D1F"/>
    <w:rsid w:val="00593127"/>
    <w:rsid w:val="005B7209"/>
    <w:rsid w:val="005C75A1"/>
    <w:rsid w:val="005D7796"/>
    <w:rsid w:val="005F298B"/>
    <w:rsid w:val="00610E24"/>
    <w:rsid w:val="00630B12"/>
    <w:rsid w:val="0063583C"/>
    <w:rsid w:val="00642F51"/>
    <w:rsid w:val="0064520A"/>
    <w:rsid w:val="00647C18"/>
    <w:rsid w:val="00653DB7"/>
    <w:rsid w:val="00671035"/>
    <w:rsid w:val="006921D6"/>
    <w:rsid w:val="006B5CBC"/>
    <w:rsid w:val="006C5B90"/>
    <w:rsid w:val="006F12C3"/>
    <w:rsid w:val="006F76FB"/>
    <w:rsid w:val="0070784B"/>
    <w:rsid w:val="007105EE"/>
    <w:rsid w:val="00711359"/>
    <w:rsid w:val="00715B32"/>
    <w:rsid w:val="0071631E"/>
    <w:rsid w:val="00724A96"/>
    <w:rsid w:val="007310CC"/>
    <w:rsid w:val="00733286"/>
    <w:rsid w:val="00734CF6"/>
    <w:rsid w:val="00735AC8"/>
    <w:rsid w:val="00745C6B"/>
    <w:rsid w:val="00771004"/>
    <w:rsid w:val="007A3868"/>
    <w:rsid w:val="007B01D5"/>
    <w:rsid w:val="007B31A0"/>
    <w:rsid w:val="007B555B"/>
    <w:rsid w:val="007E30DD"/>
    <w:rsid w:val="007F4963"/>
    <w:rsid w:val="007F6C8E"/>
    <w:rsid w:val="008027E8"/>
    <w:rsid w:val="008129F3"/>
    <w:rsid w:val="00813111"/>
    <w:rsid w:val="0081481F"/>
    <w:rsid w:val="00826333"/>
    <w:rsid w:val="00826D4C"/>
    <w:rsid w:val="00830026"/>
    <w:rsid w:val="00841C3B"/>
    <w:rsid w:val="0086181D"/>
    <w:rsid w:val="008739B1"/>
    <w:rsid w:val="00894672"/>
    <w:rsid w:val="008C361D"/>
    <w:rsid w:val="008C465A"/>
    <w:rsid w:val="008E39B7"/>
    <w:rsid w:val="008E595E"/>
    <w:rsid w:val="00942BEA"/>
    <w:rsid w:val="00974928"/>
    <w:rsid w:val="009876BB"/>
    <w:rsid w:val="00987FC6"/>
    <w:rsid w:val="00994395"/>
    <w:rsid w:val="009A3365"/>
    <w:rsid w:val="009C7110"/>
    <w:rsid w:val="009D2E75"/>
    <w:rsid w:val="009F6DA9"/>
    <w:rsid w:val="00A020A9"/>
    <w:rsid w:val="00A248E7"/>
    <w:rsid w:val="00A417EA"/>
    <w:rsid w:val="00A41A8B"/>
    <w:rsid w:val="00A76FCB"/>
    <w:rsid w:val="00A774D5"/>
    <w:rsid w:val="00A94F5B"/>
    <w:rsid w:val="00A9760B"/>
    <w:rsid w:val="00AA4B48"/>
    <w:rsid w:val="00AA5BE0"/>
    <w:rsid w:val="00AB16A0"/>
    <w:rsid w:val="00AB4BCE"/>
    <w:rsid w:val="00AE3B67"/>
    <w:rsid w:val="00B162CB"/>
    <w:rsid w:val="00B16CCC"/>
    <w:rsid w:val="00B31D4B"/>
    <w:rsid w:val="00B37D7C"/>
    <w:rsid w:val="00B73986"/>
    <w:rsid w:val="00B92D19"/>
    <w:rsid w:val="00BC7645"/>
    <w:rsid w:val="00BD7A2E"/>
    <w:rsid w:val="00C00D18"/>
    <w:rsid w:val="00C010F3"/>
    <w:rsid w:val="00C22CD5"/>
    <w:rsid w:val="00C521C7"/>
    <w:rsid w:val="00C53F04"/>
    <w:rsid w:val="00C56277"/>
    <w:rsid w:val="00C85E58"/>
    <w:rsid w:val="00CA6DAD"/>
    <w:rsid w:val="00CB1504"/>
    <w:rsid w:val="00CD040B"/>
    <w:rsid w:val="00CE2258"/>
    <w:rsid w:val="00CE7947"/>
    <w:rsid w:val="00D01B73"/>
    <w:rsid w:val="00D32BEA"/>
    <w:rsid w:val="00D65DB6"/>
    <w:rsid w:val="00DA5233"/>
    <w:rsid w:val="00DE5C98"/>
    <w:rsid w:val="00DF27F5"/>
    <w:rsid w:val="00E037B9"/>
    <w:rsid w:val="00E14E8D"/>
    <w:rsid w:val="00E2459C"/>
    <w:rsid w:val="00E26F01"/>
    <w:rsid w:val="00E416CF"/>
    <w:rsid w:val="00E6633C"/>
    <w:rsid w:val="00E74493"/>
    <w:rsid w:val="00E80F70"/>
    <w:rsid w:val="00E928B0"/>
    <w:rsid w:val="00EB0FAD"/>
    <w:rsid w:val="00EC58C6"/>
    <w:rsid w:val="00F1577A"/>
    <w:rsid w:val="00F25141"/>
    <w:rsid w:val="00F575FE"/>
    <w:rsid w:val="00F95B97"/>
    <w:rsid w:val="00FA5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3C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0F3"/>
  </w:style>
  <w:style w:type="paragraph" w:styleId="Heading1">
    <w:name w:val="heading 1"/>
    <w:basedOn w:val="Normal"/>
    <w:next w:val="Normal"/>
    <w:link w:val="Heading1Char"/>
    <w:rsid w:val="00AB16A0"/>
    <w:pPr>
      <w:keepNext/>
      <w:keepLines/>
      <w:spacing w:before="240"/>
      <w:jc w:val="center"/>
      <w:outlineLvl w:val="0"/>
    </w:pPr>
    <w:rPr>
      <w:rFonts w:ascii="Century Schoolbook" w:eastAsiaTheme="majorEastAsia" w:hAnsi="Century Schoolbook" w:cstheme="majorBidi"/>
      <w:b/>
      <w:szCs w:val="32"/>
    </w:rPr>
  </w:style>
  <w:style w:type="paragraph" w:styleId="Heading2">
    <w:name w:val="heading 2"/>
    <w:basedOn w:val="Normal"/>
    <w:next w:val="Normal"/>
    <w:link w:val="Heading2Char"/>
    <w:rsid w:val="00AB16A0"/>
    <w:pPr>
      <w:keepNext/>
      <w:keepLines/>
      <w:spacing w:before="40"/>
      <w:outlineLvl w:val="1"/>
    </w:pPr>
    <w:rPr>
      <w:rFonts w:ascii="Century Schoolbook" w:eastAsiaTheme="majorEastAsia" w:hAnsi="Century Schoolbook"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672"/>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2730D8"/>
    <w:rPr>
      <w:color w:val="0000FF"/>
      <w:u w:val="single"/>
    </w:rPr>
  </w:style>
  <w:style w:type="character" w:customStyle="1" w:styleId="st">
    <w:name w:val="st"/>
    <w:basedOn w:val="DefaultParagraphFont"/>
    <w:rsid w:val="007F4963"/>
  </w:style>
  <w:style w:type="character" w:styleId="FollowedHyperlink">
    <w:name w:val="FollowedHyperlink"/>
    <w:basedOn w:val="DefaultParagraphFont"/>
    <w:rsid w:val="009D2E75"/>
    <w:rPr>
      <w:color w:val="954F72" w:themeColor="followedHyperlink"/>
      <w:u w:val="single"/>
    </w:rPr>
  </w:style>
  <w:style w:type="paragraph" w:styleId="Header">
    <w:name w:val="header"/>
    <w:basedOn w:val="Normal"/>
    <w:link w:val="HeaderChar"/>
    <w:unhideWhenUsed/>
    <w:rsid w:val="002265E6"/>
    <w:pPr>
      <w:tabs>
        <w:tab w:val="center" w:pos="4680"/>
        <w:tab w:val="right" w:pos="9360"/>
      </w:tabs>
    </w:pPr>
  </w:style>
  <w:style w:type="character" w:customStyle="1" w:styleId="HeaderChar">
    <w:name w:val="Header Char"/>
    <w:basedOn w:val="DefaultParagraphFont"/>
    <w:link w:val="Header"/>
    <w:rsid w:val="002265E6"/>
  </w:style>
  <w:style w:type="paragraph" w:styleId="Footer">
    <w:name w:val="footer"/>
    <w:basedOn w:val="Normal"/>
    <w:link w:val="FooterChar"/>
    <w:unhideWhenUsed/>
    <w:rsid w:val="002265E6"/>
    <w:pPr>
      <w:tabs>
        <w:tab w:val="center" w:pos="4680"/>
        <w:tab w:val="right" w:pos="9360"/>
      </w:tabs>
    </w:pPr>
  </w:style>
  <w:style w:type="character" w:customStyle="1" w:styleId="FooterChar">
    <w:name w:val="Footer Char"/>
    <w:basedOn w:val="DefaultParagraphFont"/>
    <w:link w:val="Footer"/>
    <w:rsid w:val="002265E6"/>
  </w:style>
  <w:style w:type="character" w:styleId="PageNumber">
    <w:name w:val="page number"/>
    <w:basedOn w:val="DefaultParagraphFont"/>
    <w:semiHidden/>
    <w:unhideWhenUsed/>
    <w:rsid w:val="002265E6"/>
  </w:style>
  <w:style w:type="character" w:customStyle="1" w:styleId="breadcrumbitem">
    <w:name w:val="breadcrumbitem"/>
    <w:basedOn w:val="DefaultParagraphFont"/>
    <w:rsid w:val="00B16CCC"/>
  </w:style>
  <w:style w:type="character" w:customStyle="1" w:styleId="UnresolvedMention1">
    <w:name w:val="Unresolved Mention1"/>
    <w:basedOn w:val="DefaultParagraphFont"/>
    <w:rsid w:val="00463ACB"/>
    <w:rPr>
      <w:color w:val="605E5C"/>
      <w:shd w:val="clear" w:color="auto" w:fill="E1DFDD"/>
    </w:rPr>
  </w:style>
  <w:style w:type="character" w:customStyle="1" w:styleId="Heading1Char">
    <w:name w:val="Heading 1 Char"/>
    <w:basedOn w:val="DefaultParagraphFont"/>
    <w:link w:val="Heading1"/>
    <w:rsid w:val="00AB16A0"/>
    <w:rPr>
      <w:rFonts w:ascii="Century Schoolbook" w:eastAsiaTheme="majorEastAsia" w:hAnsi="Century Schoolbook" w:cstheme="majorBidi"/>
      <w:b/>
      <w:szCs w:val="32"/>
    </w:rPr>
  </w:style>
  <w:style w:type="character" w:customStyle="1" w:styleId="Heading2Char">
    <w:name w:val="Heading 2 Char"/>
    <w:basedOn w:val="DefaultParagraphFont"/>
    <w:link w:val="Heading2"/>
    <w:rsid w:val="00AB16A0"/>
    <w:rPr>
      <w:rFonts w:ascii="Century Schoolbook" w:eastAsiaTheme="majorEastAsia" w:hAnsi="Century Schoolbook"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4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ectrumnews1.com/ca/san-fernando-valley-ventura/the-beat-on-1/2019/01/31/sherwin-keith-rice-csun-bradley-center-archivist"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01BDF4DA-2A08-4C57-8201-F646B8F6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Hixon, Sherrie L</dc:creator>
  <cp:keywords/>
  <dc:description/>
  <cp:lastModifiedBy>Jain Bellur Ajith, Veetharag</cp:lastModifiedBy>
  <cp:revision>5</cp:revision>
  <dcterms:created xsi:type="dcterms:W3CDTF">2019-08-20T20:43:00Z</dcterms:created>
  <dcterms:modified xsi:type="dcterms:W3CDTF">2025-04-21T18:46:00Z</dcterms:modified>
</cp:coreProperties>
</file>