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44" w:rsidRPr="00F21E87" w:rsidRDefault="00697844">
      <w:pPr>
        <w:rPr>
          <w:b/>
          <w:sz w:val="52"/>
          <w:szCs w:val="52"/>
        </w:rPr>
      </w:pPr>
      <w:bookmarkStart w:id="0" w:name="_GoBack"/>
      <w:bookmarkEnd w:id="0"/>
      <w:r w:rsidRPr="00697844">
        <w:rPr>
          <w:b/>
          <w:sz w:val="52"/>
          <w:szCs w:val="52"/>
        </w:rPr>
        <w:t xml:space="preserve">CD 485   </w:t>
      </w:r>
      <w:proofErr w:type="gramStart"/>
      <w:r w:rsidRPr="00697844">
        <w:rPr>
          <w:b/>
          <w:sz w:val="52"/>
          <w:szCs w:val="52"/>
        </w:rPr>
        <w:t xml:space="preserve">---  </w:t>
      </w:r>
      <w:r>
        <w:t>Wednesday</w:t>
      </w:r>
      <w:proofErr w:type="gramEnd"/>
      <w:r>
        <w:t xml:space="preserve">,   </w:t>
      </w:r>
      <w:r w:rsidR="00F21E87">
        <w:t>June 29, 2016</w:t>
      </w:r>
    </w:p>
    <w:p w:rsidR="00F21E87" w:rsidRDefault="00697844" w:rsidP="00F21E87">
      <w:r>
        <w:t>Do w</w:t>
      </w:r>
      <w:r w:rsidR="00413DC4">
        <w:t xml:space="preserve">e </w:t>
      </w:r>
      <w:proofErr w:type="gramStart"/>
      <w:r w:rsidR="00413DC4">
        <w:t>have  catalog</w:t>
      </w:r>
      <w:proofErr w:type="gramEnd"/>
      <w:r w:rsidR="00413DC4">
        <w:t xml:space="preserve"> records</w:t>
      </w:r>
      <w:r w:rsidR="003138E7">
        <w:t xml:space="preserve"> (for the journal)  or Find Text menus </w:t>
      </w:r>
      <w:r w:rsidR="00413DC4">
        <w:t xml:space="preserve"> for these 2</w:t>
      </w:r>
      <w:r>
        <w:t xml:space="preserve">  citation</w:t>
      </w:r>
      <w:r w:rsidR="00413DC4">
        <w:t>s</w:t>
      </w:r>
      <w:r w:rsidR="003138E7">
        <w:t>?</w:t>
      </w:r>
    </w:p>
    <w:p w:rsidR="00413DC4" w:rsidRDefault="00F21E87">
      <w:r>
        <w:fldChar w:fldCharType="begin"/>
      </w:r>
      <w:r>
        <w:instrText xml:space="preserve"> ADDIN EN.CITE &lt;EndNote&gt;&lt;Cite&gt;&lt;Author&gt;Thiemann-Bourque&lt;/Author&gt;&lt;Year&gt;2012&lt;/Year&gt;&lt;IDText&gt;Peer-mediated AAC instruction for young children with autism and other developmental disabilities&lt;/IDText&gt;&lt;DisplayText&gt;(Thiemann-Bourque, 2012)&lt;/DisplayText&gt;&lt;record&gt;&lt;dates&gt;&lt;pub-dates&gt;&lt;date&gt;Dec&lt;/date&gt;&lt;/pub-dates&gt;&lt;year&gt;2012&lt;/year&gt;&lt;/dates&gt;&lt;urls&gt;&lt;related-urls&gt;&lt;url&gt;http://dx.doi.org/10.1044/aac21.4.159&lt;/url&gt;&lt;/related-urls&gt;&lt;/urls&gt;&lt;isbn&gt;1940-7475 (Print)1940-7475&lt;/isbn&gt;&lt;custom2&gt;PMC3878449&lt;/custom2&gt;&lt;titles&gt;&lt;title&gt;Peer-mediated AAC instruction for young children with autism and other developmental disabilities&lt;/title&gt;&lt;secondary-title&gt;Perspectives on Augmentative and Alternative Communication&lt;/secondary-title&gt;&lt;alt-title&gt;Perspectives on augmentative and alternative communication&lt;/alt-title&gt;&lt;/titles&gt;&lt;number&gt;4&lt;/number&gt;&lt;contributors&gt;&lt;authors&gt;&lt;author&gt;Thiemann-Bourque, K.&lt;/author&gt;&lt;/authors&gt;&lt;/contributors&gt;&lt;edition&gt;2014/01/07&lt;/edition&gt;&lt;language&gt;Eng&lt;/language&gt;&lt;added-date format="utc"&gt;1456376074&lt;/added-date&gt;&lt;ref-type name="Journal Article"&gt;17&lt;/ref-type&gt;&lt;auth-address&gt;Juniper Gardens Children&amp;apos;s Project. University of Kansas, Kansas City, MO.&lt;/auth-address&gt;&lt;remote-database-provider&gt;NLM&lt;/remote-database-provider&gt;&lt;rec-number&gt;2331&lt;/rec-number&gt;&lt;last-updated-date format="utc"&gt;1456376074&lt;/last-updated-date&gt;&lt;accession-num&gt;24392179&lt;/accession-num&gt;&lt;custom6&gt;NIHMS527596&lt;/custom6&gt;&lt;electronic-resource-num&gt;10.1044/aac21.4.159&lt;/electronic-resource-num&gt;&lt;volume&gt;21&lt;/volume&gt;&lt;/record&gt;&lt;/Cite&gt;&lt;/EndNote&gt;</w:instrText>
      </w:r>
      <w:r>
        <w:fldChar w:fldCharType="separate"/>
      </w:r>
      <w:r>
        <w:rPr>
          <w:noProof/>
        </w:rPr>
        <w:t>(Thiemann-Bourque, 2012)</w:t>
      </w:r>
      <w:r>
        <w:fldChar w:fldCharType="end"/>
      </w:r>
      <w:r w:rsidR="00413DC4">
        <w:t xml:space="preserve">  </w:t>
      </w:r>
      <w:r w:rsidR="00682865">
        <w:t xml:space="preserve">and </w:t>
      </w:r>
      <w:r w:rsidR="00413DC4">
        <w:t xml:space="preserve">   (Schlosser &amp; Wendt, 2008)</w:t>
      </w:r>
    </w:p>
    <w:p w:rsidR="00697844" w:rsidRDefault="00697844"/>
    <w:p w:rsidR="00697844" w:rsidRDefault="00697844" w:rsidP="00697844">
      <w:r>
        <w:t>___YES      ____</w:t>
      </w:r>
      <w:proofErr w:type="gramStart"/>
      <w:r>
        <w:t>_  NO</w:t>
      </w:r>
      <w:proofErr w:type="gramEnd"/>
      <w:r w:rsidR="00B81AA3">
        <w:t xml:space="preserve">                          Yes_____        No_________</w:t>
      </w:r>
    </w:p>
    <w:p w:rsidR="00697844" w:rsidRDefault="00697844"/>
    <w:p w:rsidR="00697844" w:rsidRPr="001E2CBF" w:rsidRDefault="00682865">
      <w:pPr>
        <w:rPr>
          <w:b/>
        </w:rPr>
      </w:pPr>
      <w:r>
        <w:t xml:space="preserve">HINT:  </w:t>
      </w:r>
      <w:r w:rsidR="00413DC4">
        <w:t xml:space="preserve">Using the link -- </w:t>
      </w:r>
      <w:r w:rsidR="001E2CBF">
        <w:t xml:space="preserve">Looking for a specific Article at </w:t>
      </w:r>
      <w:r w:rsidR="001E2CBF" w:rsidRPr="001E2CBF">
        <w:rPr>
          <w:b/>
        </w:rPr>
        <w:t>http://library.csun.edu/FindResources/ArticlebyTitle</w:t>
      </w:r>
    </w:p>
    <w:p w:rsidR="003138E7" w:rsidRDefault="003138E7">
      <w:r>
        <w:t>Look up the DOIs</w:t>
      </w:r>
      <w:r w:rsidR="001E2CBF">
        <w:t xml:space="preserve">:  </w:t>
      </w:r>
    </w:p>
    <w:p w:rsidR="001E2CBF" w:rsidRDefault="001E2CBF">
      <w:r>
        <w:t>10.1044/aac21.4.159</w:t>
      </w:r>
    </w:p>
    <w:p w:rsidR="003138E7" w:rsidRDefault="003138E7">
      <w:r w:rsidRPr="00413DC4">
        <w:rPr>
          <w:rFonts w:ascii="Calibri" w:hAnsi="Calibri"/>
          <w:noProof/>
        </w:rPr>
        <w:t>10.1044/1058-0360(2008/021)</w:t>
      </w:r>
    </w:p>
    <w:p w:rsidR="001E2CBF" w:rsidRDefault="001E2CBF"/>
    <w:p w:rsidR="00413DC4" w:rsidRPr="00413DC4" w:rsidRDefault="00EC61CC" w:rsidP="00413DC4">
      <w:pPr>
        <w:spacing w:after="0" w:line="24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413DC4" w:rsidRPr="00413DC4">
        <w:rPr>
          <w:rFonts w:ascii="Calibri" w:hAnsi="Calibri"/>
          <w:noProof/>
        </w:rPr>
        <w:t xml:space="preserve">Schlosser, R. W., &amp; Wendt, O. (2008). Effects of Augmentative and Alternative Communication Intervention on Speech Production in Children With Autism: A Systematic Review. </w:t>
      </w:r>
      <w:r w:rsidR="00413DC4" w:rsidRPr="00413DC4">
        <w:rPr>
          <w:rFonts w:ascii="Calibri" w:hAnsi="Calibri"/>
          <w:i/>
          <w:noProof/>
        </w:rPr>
        <w:t>American Journal of Speech-Language Pathology, 17</w:t>
      </w:r>
      <w:r w:rsidR="00413DC4" w:rsidRPr="00413DC4">
        <w:rPr>
          <w:rFonts w:ascii="Calibri" w:hAnsi="Calibri"/>
          <w:noProof/>
        </w:rPr>
        <w:t>(3), 212-230. doi:10.1044/1058-0360(2008/021)</w:t>
      </w:r>
      <w:bookmarkEnd w:id="1"/>
    </w:p>
    <w:p w:rsidR="00413DC4" w:rsidRDefault="00413DC4" w:rsidP="00413DC4">
      <w:pPr>
        <w:spacing w:line="240" w:lineRule="auto"/>
        <w:ind w:left="720" w:hanging="720"/>
        <w:rPr>
          <w:rFonts w:ascii="Calibri" w:hAnsi="Calibri"/>
          <w:noProof/>
        </w:rPr>
      </w:pPr>
      <w:bookmarkStart w:id="2" w:name="_ENREF_2"/>
      <w:r w:rsidRPr="00413DC4">
        <w:rPr>
          <w:rFonts w:ascii="Calibri" w:hAnsi="Calibri"/>
          <w:noProof/>
        </w:rPr>
        <w:t xml:space="preserve">Thiemann-Bourque, K. (2012). Peer-mediated AAC instruction for young children with autism and other developmental disabilities. </w:t>
      </w:r>
      <w:r w:rsidRPr="00413DC4">
        <w:rPr>
          <w:rFonts w:ascii="Calibri" w:hAnsi="Calibri"/>
          <w:i/>
          <w:noProof/>
        </w:rPr>
        <w:t>Perspectives on Augmentative and Alternative Communication, 21</w:t>
      </w:r>
      <w:r w:rsidRPr="00413DC4">
        <w:rPr>
          <w:rFonts w:ascii="Calibri" w:hAnsi="Calibri"/>
          <w:noProof/>
        </w:rPr>
        <w:t>(4). doi:10.1044/aac21.4.159</w:t>
      </w:r>
      <w:bookmarkEnd w:id="2"/>
    </w:p>
    <w:p w:rsidR="00413DC4" w:rsidRPr="00413DC4" w:rsidRDefault="00413DC4" w:rsidP="00413DC4">
      <w:pPr>
        <w:spacing w:line="240" w:lineRule="auto"/>
        <w:ind w:left="720" w:hanging="720"/>
        <w:rPr>
          <w:rFonts w:ascii="Calibri" w:hAnsi="Calibri"/>
          <w:noProof/>
        </w:rPr>
      </w:pPr>
      <w:r>
        <w:rPr>
          <w:rFonts w:ascii="Calibri" w:hAnsi="Calibri"/>
          <w:noProof/>
        </w:rPr>
        <w:t>Example of find text menu</w:t>
      </w:r>
    </w:p>
    <w:p w:rsidR="00413DC4" w:rsidRDefault="00413DC4" w:rsidP="00413DC4">
      <w:pPr>
        <w:spacing w:line="240" w:lineRule="auto"/>
        <w:rPr>
          <w:rFonts w:ascii="Calibri" w:hAnsi="Calibri"/>
          <w:noProof/>
        </w:rPr>
      </w:pPr>
    </w:p>
    <w:p w:rsidR="00377450" w:rsidRDefault="00EC61CC">
      <w:r>
        <w:fldChar w:fldCharType="end"/>
      </w:r>
      <w:r w:rsidR="00682865">
        <w:rPr>
          <w:noProof/>
        </w:rPr>
        <w:drawing>
          <wp:inline distT="0" distB="0" distL="0" distR="0" wp14:anchorId="39193E83" wp14:editId="188002DB">
            <wp:extent cx="4498848" cy="2926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485amjspeechlanguagepa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87" w:rsidRPr="00A44B4B" w:rsidRDefault="00F21E87">
      <w:pPr>
        <w:rPr>
          <w:b/>
        </w:rPr>
      </w:pPr>
      <w:r w:rsidRPr="00A44B4B">
        <w:rPr>
          <w:b/>
        </w:rPr>
        <w:lastRenderedPageBreak/>
        <w:t xml:space="preserve">Databases currently </w:t>
      </w:r>
      <w:proofErr w:type="gramStart"/>
      <w:r w:rsidRPr="00A44B4B">
        <w:rPr>
          <w:b/>
        </w:rPr>
        <w:t>recommended  for</w:t>
      </w:r>
      <w:proofErr w:type="gramEnd"/>
      <w:r w:rsidRPr="00A44B4B">
        <w:rPr>
          <w:b/>
        </w:rPr>
        <w:t xml:space="preserve"> Communication Disorders</w:t>
      </w:r>
      <w:r w:rsidR="00784D59" w:rsidRPr="00A44B4B">
        <w:rPr>
          <w:b/>
        </w:rPr>
        <w:t xml:space="preserve"> </w:t>
      </w:r>
      <w:r w:rsidR="00A44B4B">
        <w:rPr>
          <w:b/>
        </w:rPr>
        <w:t xml:space="preserve">–select list </w:t>
      </w:r>
    </w:p>
    <w:p w:rsidR="00F21E87" w:rsidRDefault="001E2CBF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*</w:t>
      </w:r>
      <w:hyperlink r:id="rId5" w:history="1">
        <w:r w:rsidR="00F21E87">
          <w:rPr>
            <w:rStyle w:val="Hyperlink"/>
            <w:rFonts w:ascii="Arial" w:hAnsi="Arial" w:cs="Arial"/>
            <w:b/>
            <w:bCs/>
            <w:sz w:val="20"/>
            <w:szCs w:val="20"/>
            <w:lang w:val="en"/>
          </w:rPr>
          <w:t>PubMed</w:t>
        </w:r>
      </w:hyperlink>
      <w:r w:rsidR="00F21E87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– be sure to connect to </w:t>
      </w:r>
      <w:proofErr w:type="spellStart"/>
      <w:r w:rsidR="00F21E87">
        <w:rPr>
          <w:rFonts w:ascii="Arial" w:hAnsi="Arial" w:cs="Arial"/>
          <w:b/>
          <w:bCs/>
          <w:color w:val="333333"/>
          <w:sz w:val="20"/>
          <w:szCs w:val="20"/>
          <w:lang w:val="en"/>
        </w:rPr>
        <w:t>Oviatt’s</w:t>
      </w:r>
      <w:proofErr w:type="spellEnd"/>
      <w:r w:rsidR="00F21E87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link – the URL at the top of page </w:t>
      </w:r>
      <w:r w:rsidR="00784D59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should show </w:t>
      </w:r>
      <w:hyperlink r:id="rId6" w:history="1">
        <w:r w:rsidRPr="0019043F">
          <w:rPr>
            <w:rStyle w:val="Hyperlink"/>
            <w:rFonts w:ascii="Arial" w:hAnsi="Arial" w:cs="Arial"/>
            <w:b/>
            <w:bCs/>
            <w:sz w:val="20"/>
            <w:szCs w:val="20"/>
            <w:lang w:val="en"/>
          </w:rPr>
          <w:t>http://www.ncbi.nlm.nih.gov/pubmed?otool=cacsunlib</w:t>
        </w:r>
      </w:hyperlink>
    </w:p>
    <w:p w:rsidR="00F21E87" w:rsidRDefault="00BF3F5B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hyperlink r:id="rId7" w:history="1">
        <w:r w:rsidR="00F21E87">
          <w:rPr>
            <w:rStyle w:val="Hyperlink"/>
            <w:rFonts w:ascii="Arial" w:hAnsi="Arial" w:cs="Arial"/>
            <w:b/>
            <w:bCs/>
            <w:sz w:val="20"/>
            <w:szCs w:val="20"/>
            <w:lang w:val="en"/>
          </w:rPr>
          <w:t>MEDLINE (ISI)</w:t>
        </w:r>
      </w:hyperlink>
      <w:r w:rsidR="00A539A5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as well as </w:t>
      </w:r>
      <w:r w:rsidR="001E2CBF">
        <w:rPr>
          <w:rFonts w:ascii="Arial" w:hAnsi="Arial" w:cs="Arial"/>
          <w:b/>
          <w:bCs/>
          <w:color w:val="333333"/>
          <w:sz w:val="20"/>
          <w:szCs w:val="20"/>
          <w:lang w:val="en"/>
        </w:rPr>
        <w:t>Web of Science</w:t>
      </w:r>
      <w:r w:rsidR="00682865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– Thomson Reuters database which also offer us EndNote Basic </w:t>
      </w:r>
      <w:proofErr w:type="gramStart"/>
      <w:r w:rsidR="00682865">
        <w:rPr>
          <w:rFonts w:ascii="Arial" w:hAnsi="Arial" w:cs="Arial"/>
          <w:b/>
          <w:bCs/>
          <w:color w:val="333333"/>
          <w:sz w:val="20"/>
          <w:szCs w:val="20"/>
          <w:lang w:val="en"/>
        </w:rPr>
        <w:t>( also</w:t>
      </w:r>
      <w:proofErr w:type="gramEnd"/>
      <w:r w:rsidR="00682865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called </w:t>
      </w:r>
      <w:proofErr w:type="spellStart"/>
      <w:r w:rsidR="00682865">
        <w:rPr>
          <w:rFonts w:ascii="Arial" w:hAnsi="Arial" w:cs="Arial"/>
          <w:b/>
          <w:bCs/>
          <w:color w:val="333333"/>
          <w:sz w:val="20"/>
          <w:szCs w:val="20"/>
          <w:lang w:val="en"/>
        </w:rPr>
        <w:t>EndNoteWeb</w:t>
      </w:r>
      <w:proofErr w:type="spellEnd"/>
      <w:r w:rsidR="00682865">
        <w:rPr>
          <w:rFonts w:ascii="Arial" w:hAnsi="Arial" w:cs="Arial"/>
          <w:b/>
          <w:bCs/>
          <w:color w:val="333333"/>
          <w:sz w:val="20"/>
          <w:szCs w:val="20"/>
          <w:lang w:val="en"/>
        </w:rPr>
        <w:t>)</w:t>
      </w:r>
    </w:p>
    <w:p w:rsidR="00A44B4B" w:rsidRDefault="001E2CBF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*</w:t>
      </w:r>
      <w:hyperlink r:id="rId8" w:history="1">
        <w:r w:rsidR="00F21E87">
          <w:rPr>
            <w:rStyle w:val="Hyperlink"/>
            <w:rFonts w:ascii="Arial" w:hAnsi="Arial" w:cs="Arial"/>
            <w:b/>
            <w:bCs/>
            <w:sz w:val="20"/>
            <w:szCs w:val="20"/>
            <w:lang w:val="en"/>
          </w:rPr>
          <w:t>CINAHL Plus with Full Text (EBSCO)</w:t>
        </w:r>
      </w:hyperlink>
      <w:r w:rsidR="00784D59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- </w:t>
      </w:r>
    </w:p>
    <w:p w:rsidR="00F21E87" w:rsidRDefault="00A44B4B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Some </w:t>
      </w:r>
      <w:r w:rsidR="00784D59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other</w:t>
      </w:r>
      <w:proofErr w:type="gramEnd"/>
      <w:r w:rsidR="00784D59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</w:t>
      </w:r>
      <w:proofErr w:type="spellStart"/>
      <w:r w:rsidR="00784D59">
        <w:rPr>
          <w:rFonts w:ascii="Arial" w:hAnsi="Arial" w:cs="Arial"/>
          <w:b/>
          <w:bCs/>
          <w:color w:val="333333"/>
          <w:sz w:val="20"/>
          <w:szCs w:val="20"/>
          <w:lang w:val="en"/>
        </w:rPr>
        <w:t>EbscoHost</w:t>
      </w:r>
      <w:proofErr w:type="spellEnd"/>
      <w:r w:rsidR="00784D59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database which will be helpful also are :</w:t>
      </w:r>
    </w:p>
    <w:p w:rsidR="00784D59" w:rsidRDefault="00784D59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            Academic Search Premier</w:t>
      </w:r>
    </w:p>
    <w:p w:rsidR="00784D59" w:rsidRDefault="00784D59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           Communication and Mass Media Abstracts</w:t>
      </w:r>
    </w:p>
    <w:p w:rsidR="00784D59" w:rsidRDefault="00784D59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            Education Full Text</w:t>
      </w:r>
    </w:p>
    <w:p w:rsidR="00784D59" w:rsidRDefault="00784D59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            ERIC</w:t>
      </w:r>
    </w:p>
    <w:p w:rsidR="00A539A5" w:rsidRDefault="00A539A5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           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PsycInfo</w:t>
      </w:r>
      <w:proofErr w:type="spellEnd"/>
    </w:p>
    <w:p w:rsidR="001E2CBF" w:rsidRDefault="001E2CBF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           </w:t>
      </w:r>
      <w:proofErr w:type="spellStart"/>
      <w:r>
        <w:rPr>
          <w:rStyle w:val="Strong"/>
          <w:rFonts w:ascii="Helvetica" w:hAnsi="Helvetica"/>
          <w:b w:val="0"/>
          <w:bCs w:val="0"/>
          <w:color w:val="333333"/>
          <w:lang w:val="en"/>
        </w:rPr>
        <w:t>OmniFile</w:t>
      </w:r>
      <w:proofErr w:type="spellEnd"/>
      <w:r>
        <w:rPr>
          <w:rStyle w:val="Strong"/>
          <w:rFonts w:ascii="Helvetica" w:hAnsi="Helvetica"/>
          <w:b w:val="0"/>
          <w:bCs w:val="0"/>
          <w:color w:val="333333"/>
          <w:lang w:val="en"/>
        </w:rPr>
        <w:t xml:space="preserve"> Full Text Mega (H.W. Wilson)</w:t>
      </w:r>
    </w:p>
    <w:p w:rsidR="001E2CBF" w:rsidRDefault="001E2CBF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            E books </w:t>
      </w:r>
    </w:p>
    <w:p w:rsidR="00784D59" w:rsidRDefault="00413DC4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</w:t>
      </w:r>
      <w:r w:rsidR="00784D59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LLBA   </w:t>
      </w:r>
      <w:hyperlink r:id="rId9" w:history="1">
        <w:r w:rsidR="00784D59">
          <w:rPr>
            <w:rStyle w:val="Hyperlink"/>
            <w:rFonts w:ascii="Arial" w:hAnsi="Arial" w:cs="Arial"/>
            <w:b/>
            <w:bCs/>
            <w:sz w:val="20"/>
            <w:szCs w:val="20"/>
            <w:lang w:val="en"/>
          </w:rPr>
          <w:t xml:space="preserve">Linguistics and Language Behavior Abstracts </w:t>
        </w:r>
      </w:hyperlink>
      <w:r w:rsidR="00784D59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(</w:t>
      </w:r>
      <w:proofErr w:type="spellStart"/>
      <w:proofErr w:type="gramStart"/>
      <w:r w:rsidR="00784D59">
        <w:rPr>
          <w:rFonts w:ascii="Arial" w:hAnsi="Arial" w:cs="Arial"/>
          <w:b/>
          <w:bCs/>
          <w:color w:val="333333"/>
          <w:sz w:val="20"/>
          <w:szCs w:val="20"/>
          <w:lang w:val="en"/>
        </w:rPr>
        <w:t>Proquest</w:t>
      </w:r>
      <w:proofErr w:type="spellEnd"/>
      <w:r w:rsidR="00784D59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)</w:t>
      </w:r>
      <w:proofErr w:type="gramEnd"/>
      <w:r w:rsidR="001E2CBF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–  </w:t>
      </w:r>
    </w:p>
    <w:p w:rsidR="001E2CBF" w:rsidRDefault="001E2CBF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      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Proquest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has other databases of interest, e.g. Dissertation &amp; Theses</w:t>
      </w:r>
    </w:p>
    <w:p w:rsidR="001E2CBF" w:rsidRDefault="001E2CBF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Sage Journals</w:t>
      </w:r>
    </w:p>
    <w:p w:rsidR="001E2CBF" w:rsidRDefault="001E2CBF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Science Direct </w:t>
      </w:r>
    </w:p>
    <w:p w:rsidR="00682865" w:rsidRDefault="00A44B4B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Wiley journals</w:t>
      </w:r>
      <w:r w:rsidR="00682865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and Cochrane</w:t>
      </w:r>
    </w:p>
    <w:p w:rsidR="00A44B4B" w:rsidRPr="003138E7" w:rsidRDefault="00682865">
      <w:pPr>
        <w:rPr>
          <w:rFonts w:ascii="Arial Black" w:hAnsi="Arial Black" w:cs="Arial"/>
          <w:bCs/>
          <w:color w:val="333333"/>
          <w:sz w:val="32"/>
          <w:szCs w:val="32"/>
          <w:lang w:val="en"/>
        </w:rPr>
      </w:pPr>
      <w:r w:rsidRPr="003138E7">
        <w:rPr>
          <w:rFonts w:ascii="Arial Black" w:hAnsi="Arial Black" w:cs="Arial"/>
          <w:bCs/>
          <w:color w:val="333333"/>
          <w:sz w:val="32"/>
          <w:szCs w:val="32"/>
          <w:lang w:val="en"/>
        </w:rPr>
        <w:t>----</w:t>
      </w:r>
      <w:r w:rsidR="00413DC4" w:rsidRPr="003138E7">
        <w:rPr>
          <w:rFonts w:ascii="Arial Black" w:hAnsi="Arial Black" w:cs="Arial"/>
          <w:bCs/>
          <w:color w:val="333333"/>
          <w:sz w:val="32"/>
          <w:szCs w:val="32"/>
          <w:lang w:val="en"/>
        </w:rPr>
        <w:t xml:space="preserve">finding books </w:t>
      </w:r>
    </w:p>
    <w:p w:rsidR="00A44B4B" w:rsidRDefault="001E2CBF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Oviatt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Library Catalog –</w:t>
      </w:r>
    </w:p>
    <w:p w:rsidR="001E2CBF" w:rsidRDefault="00A44B4B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</w:t>
      </w:r>
      <w:r w:rsidRPr="003138E7">
        <w:rPr>
          <w:rFonts w:ascii="Arial Black" w:hAnsi="Arial Black" w:cs="Arial"/>
          <w:bCs/>
          <w:color w:val="333333"/>
          <w:sz w:val="24"/>
          <w:szCs w:val="24"/>
          <w:lang w:val="en"/>
        </w:rPr>
        <w:t>http://</w:t>
      </w:r>
      <w:r w:rsidR="001E2CBF" w:rsidRPr="003138E7">
        <w:rPr>
          <w:rFonts w:ascii="Arial Black" w:hAnsi="Arial Black" w:cs="Arial"/>
          <w:bCs/>
          <w:color w:val="333333"/>
          <w:sz w:val="24"/>
          <w:szCs w:val="24"/>
          <w:lang w:val="en"/>
        </w:rPr>
        <w:t>library.csun.edu</w:t>
      </w:r>
      <w:r w:rsidR="001E2CBF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link to Library Catalog or the books tab on</w:t>
      </w:r>
      <w:r w:rsidR="00682865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</w:t>
      </w:r>
      <w:proofErr w:type="gramStart"/>
      <w:r w:rsidR="00682865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a </w:t>
      </w:r>
      <w:r w:rsidR="001E2CBF"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</w:t>
      </w:r>
      <w:proofErr w:type="spellStart"/>
      <w:r w:rsidR="001E2CBF">
        <w:rPr>
          <w:rFonts w:ascii="Arial" w:hAnsi="Arial" w:cs="Arial"/>
          <w:b/>
          <w:bCs/>
          <w:color w:val="333333"/>
          <w:sz w:val="20"/>
          <w:szCs w:val="20"/>
          <w:lang w:val="en"/>
        </w:rPr>
        <w:t>OneSearch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retrieval</w:t>
      </w:r>
    </w:p>
    <w:p w:rsidR="00A44B4B" w:rsidRDefault="00A44B4B" w:rsidP="00A44B4B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</w:p>
    <w:p w:rsidR="00A44B4B" w:rsidRPr="003138E7" w:rsidRDefault="00A44B4B" w:rsidP="00A44B4B">
      <w:pPr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Catalog of the CSU Libraries at </w:t>
      </w:r>
      <w:r w:rsidRPr="003138E7">
        <w:rPr>
          <w:rFonts w:ascii="Arial" w:hAnsi="Arial" w:cs="Arial"/>
          <w:b/>
          <w:bCs/>
          <w:color w:val="333333"/>
          <w:sz w:val="24"/>
          <w:szCs w:val="24"/>
          <w:lang w:val="en"/>
        </w:rPr>
        <w:t>http://library.calstate.edu/catalog/</w:t>
      </w:r>
    </w:p>
    <w:p w:rsidR="00A44B4B" w:rsidRDefault="00A44B4B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</w:p>
    <w:p w:rsidR="001E2CBF" w:rsidRPr="003138E7" w:rsidRDefault="001E2CBF">
      <w:pPr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>WorldCat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at </w:t>
      </w:r>
      <w:r w:rsidRPr="003138E7">
        <w:rPr>
          <w:rFonts w:ascii="Arial" w:hAnsi="Arial" w:cs="Arial"/>
          <w:b/>
          <w:bCs/>
          <w:color w:val="333333"/>
          <w:sz w:val="24"/>
          <w:szCs w:val="24"/>
          <w:lang w:val="en"/>
        </w:rPr>
        <w:t>http://www.worldcat.org/</w:t>
      </w:r>
    </w:p>
    <w:p w:rsidR="001E2CBF" w:rsidRDefault="001E2CBF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</w:p>
    <w:p w:rsidR="00784D59" w:rsidRDefault="00784D59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"/>
        </w:rPr>
        <w:t xml:space="preserve">              </w:t>
      </w:r>
    </w:p>
    <w:p w:rsidR="00F21E87" w:rsidRDefault="00F21E87">
      <w:pPr>
        <w:rPr>
          <w:rFonts w:ascii="Arial" w:hAnsi="Arial" w:cs="Arial"/>
          <w:b/>
          <w:bCs/>
          <w:color w:val="333333"/>
          <w:sz w:val="20"/>
          <w:szCs w:val="20"/>
          <w:lang w:val="en"/>
        </w:rPr>
      </w:pPr>
    </w:p>
    <w:p w:rsidR="00F21E87" w:rsidRPr="00F21E87" w:rsidRDefault="00F21E87">
      <w:pPr>
        <w:rPr>
          <w:b/>
        </w:rPr>
      </w:pPr>
    </w:p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p w:rsidR="00F21E87" w:rsidRDefault="00F21E87"/>
    <w:sectPr w:rsidR="00F2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C61CC"/>
    <w:rsid w:val="001E2CBF"/>
    <w:rsid w:val="003138E7"/>
    <w:rsid w:val="00377450"/>
    <w:rsid w:val="00413DC4"/>
    <w:rsid w:val="00682865"/>
    <w:rsid w:val="00697844"/>
    <w:rsid w:val="00784D59"/>
    <w:rsid w:val="00A44B4B"/>
    <w:rsid w:val="00A539A5"/>
    <w:rsid w:val="00B81AA3"/>
    <w:rsid w:val="00B94B84"/>
    <w:rsid w:val="00BF3F5B"/>
    <w:rsid w:val="00EC61CC"/>
    <w:rsid w:val="00F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B3FD1-214D-4F56-937A-68A41A0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E87"/>
    <w:rPr>
      <w:strike w:val="0"/>
      <w:dstrike w:val="0"/>
      <w:color w:val="003399"/>
      <w:u w:val="none"/>
      <w:effect w:val="none"/>
    </w:rPr>
  </w:style>
  <w:style w:type="character" w:customStyle="1" w:styleId="selected-databases-caption">
    <w:name w:val="selected-databases-caption"/>
    <w:basedOn w:val="DefaultParagraphFont"/>
    <w:rsid w:val="001E2CBF"/>
  </w:style>
  <w:style w:type="character" w:styleId="Strong">
    <w:name w:val="Strong"/>
    <w:basedOn w:val="DefaultParagraphFont"/>
    <w:uiPriority w:val="22"/>
    <w:qFormat/>
    <w:rsid w:val="001E2C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alstate.edu/northridge/databases/proxy/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calstate.edu/northridge/databases/proxy/1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otool=cacsunli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calstate.edu/northridge/databases/proxy/4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library.calstate.edu/northridge/databases/proxy/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Marcia</dc:creator>
  <cp:keywords/>
  <dc:description/>
  <cp:lastModifiedBy>Henry, Marcia</cp:lastModifiedBy>
  <cp:revision>2</cp:revision>
  <cp:lastPrinted>2016-06-29T19:35:00Z</cp:lastPrinted>
  <dcterms:created xsi:type="dcterms:W3CDTF">2016-06-29T19:37:00Z</dcterms:created>
  <dcterms:modified xsi:type="dcterms:W3CDTF">2016-06-29T19:37:00Z</dcterms:modified>
</cp:coreProperties>
</file>